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7847A" w14:textId="2C3660B5" w:rsidR="00FE06E6" w:rsidRPr="006830AE" w:rsidRDefault="000C5B37" w:rsidP="00FE06E6">
      <w:pPr>
        <w:spacing w:line="0" w:lineRule="atLeast"/>
        <w:ind w:firstLine="225"/>
        <w:jc w:val="right"/>
        <w:rPr>
          <w:rFonts w:ascii="Times New Roman" w:eastAsia="Times New Roman" w:hAnsi="Times New Roman" w:cs="Times New Roman"/>
          <w:bCs/>
          <w:sz w:val="20"/>
          <w:szCs w:val="20"/>
        </w:rPr>
      </w:pPr>
      <w:r w:rsidRPr="005A235F">
        <w:rPr>
          <w:rFonts w:ascii="Times New Roman" w:hAnsi="Times New Roman" w:cs="Times New Roman"/>
          <w:b/>
          <w:sz w:val="20"/>
          <w:szCs w:val="20"/>
        </w:rPr>
        <w:t xml:space="preserve">                                                                                                                  </w:t>
      </w:r>
    </w:p>
    <w:p w14:paraId="335D4AB0" w14:textId="54E134E4" w:rsidR="003231EE" w:rsidRPr="006830AE" w:rsidRDefault="003231EE" w:rsidP="003231EE">
      <w:pPr>
        <w:spacing w:line="0" w:lineRule="atLeast"/>
        <w:ind w:firstLine="225"/>
        <w:jc w:val="right"/>
        <w:rPr>
          <w:rFonts w:ascii="Times New Roman" w:eastAsia="Times New Roman" w:hAnsi="Times New Roman" w:cs="Times New Roman"/>
          <w:bCs/>
          <w:sz w:val="20"/>
          <w:szCs w:val="20"/>
        </w:rPr>
      </w:pPr>
    </w:p>
    <w:p w14:paraId="0C19F37B" w14:textId="1CFA00F3" w:rsidR="000C5B37" w:rsidRPr="00C81FB7" w:rsidRDefault="000C5B37" w:rsidP="000C5B37">
      <w:pPr>
        <w:pStyle w:val="ConsPlusNormal"/>
        <w:spacing w:before="120"/>
        <w:jc w:val="right"/>
        <w:rPr>
          <w:rFonts w:ascii="Times New Roman" w:hAnsi="Times New Roman" w:cs="Times New Roman"/>
          <w:b/>
          <w:sz w:val="20"/>
          <w:szCs w:val="20"/>
        </w:rPr>
      </w:pPr>
    </w:p>
    <w:p w14:paraId="0843D1F2" w14:textId="734B4EE8" w:rsidR="000C5B37" w:rsidRPr="00C81FB7" w:rsidRDefault="000C5B37" w:rsidP="000C5B37">
      <w:pPr>
        <w:pStyle w:val="ConsPlusNormal"/>
        <w:spacing w:before="120"/>
        <w:jc w:val="center"/>
        <w:rPr>
          <w:rFonts w:ascii="Times New Roman" w:hAnsi="Times New Roman" w:cs="Times New Roman"/>
          <w:sz w:val="20"/>
          <w:szCs w:val="20"/>
        </w:rPr>
      </w:pPr>
      <w:r w:rsidRPr="00C81FB7">
        <w:rPr>
          <w:rFonts w:ascii="Times New Roman" w:hAnsi="Times New Roman" w:cs="Times New Roman"/>
          <w:b/>
          <w:sz w:val="20"/>
          <w:szCs w:val="20"/>
        </w:rPr>
        <w:t xml:space="preserve">КОНТРАКТ № </w:t>
      </w:r>
      <w:r w:rsidR="00FE06E6">
        <w:rPr>
          <w:rFonts w:ascii="Times New Roman" w:hAnsi="Times New Roman" w:cs="Times New Roman"/>
          <w:b/>
          <w:sz w:val="20"/>
          <w:szCs w:val="20"/>
        </w:rPr>
        <w:t>ПИТ/235/2026_2027</w:t>
      </w:r>
      <w:r w:rsidRPr="00C81FB7">
        <w:rPr>
          <w:rFonts w:ascii="Times New Roman" w:hAnsi="Times New Roman" w:cs="Times New Roman"/>
          <w:sz w:val="20"/>
          <w:szCs w:val="20"/>
        </w:rPr>
        <w:t xml:space="preserve"> </w:t>
      </w:r>
    </w:p>
    <w:p w14:paraId="7F115750" w14:textId="7AAC8485" w:rsidR="005E3B21" w:rsidRDefault="000C5B37" w:rsidP="000C5B37">
      <w:pPr>
        <w:pStyle w:val="ConsPlusNormal"/>
        <w:spacing w:line="0" w:lineRule="atLeast"/>
        <w:contextualSpacing/>
        <w:jc w:val="center"/>
        <w:rPr>
          <w:rFonts w:ascii="Times New Roman" w:hAnsi="Times New Roman" w:cs="Times New Roman"/>
          <w:b/>
          <w:bCs/>
          <w:sz w:val="20"/>
          <w:szCs w:val="20"/>
        </w:rPr>
      </w:pPr>
      <w:r w:rsidRPr="000C5B37">
        <w:rPr>
          <w:rFonts w:ascii="Times New Roman" w:hAnsi="Times New Roman" w:cs="Times New Roman"/>
          <w:b/>
          <w:bCs/>
          <w:sz w:val="20"/>
          <w:szCs w:val="20"/>
        </w:rPr>
        <w:t>на оказание услуг по организации горячего питания, в 2026-2027 годах</w:t>
      </w:r>
    </w:p>
    <w:p w14:paraId="6A219F26" w14:textId="77777777" w:rsidR="000C5B37" w:rsidRPr="000C5B37" w:rsidRDefault="000C5B37" w:rsidP="000C5B37">
      <w:pPr>
        <w:pStyle w:val="ConsPlusNormal"/>
        <w:spacing w:line="0" w:lineRule="atLeast"/>
        <w:contextualSpacing/>
        <w:jc w:val="center"/>
        <w:rPr>
          <w:rFonts w:ascii="Times New Roman" w:hAnsi="Times New Roman" w:cs="Times New Roman"/>
          <w:b/>
          <w:bCs/>
          <w:sz w:val="20"/>
          <w:szCs w:val="20"/>
        </w:rPr>
      </w:pPr>
    </w:p>
    <w:p w14:paraId="574F94AB" w14:textId="7C1E6126" w:rsidR="00CC7CE7" w:rsidRPr="005A235F" w:rsidRDefault="00CC7CE7" w:rsidP="004B746E">
      <w:pPr>
        <w:pStyle w:val="ConsPlusNormal"/>
        <w:contextualSpacing/>
        <w:rPr>
          <w:rFonts w:ascii="Times New Roman" w:hAnsi="Times New Roman" w:cs="Times New Roman"/>
          <w:sz w:val="20"/>
          <w:szCs w:val="20"/>
        </w:rPr>
      </w:pPr>
      <w:r w:rsidRPr="005A235F">
        <w:rPr>
          <w:rFonts w:ascii="Times New Roman" w:hAnsi="Times New Roman" w:cs="Times New Roman"/>
          <w:sz w:val="20"/>
          <w:szCs w:val="20"/>
        </w:rPr>
        <w:t>Санкт-Петербург</w:t>
      </w:r>
      <w:r w:rsidR="005E3B21" w:rsidRPr="005A235F">
        <w:rPr>
          <w:rFonts w:ascii="Times New Roman" w:hAnsi="Times New Roman" w:cs="Times New Roman"/>
          <w:sz w:val="20"/>
          <w:szCs w:val="20"/>
        </w:rPr>
        <w:t xml:space="preserve">                                                                                      </w:t>
      </w:r>
      <w:r w:rsidR="005A235F" w:rsidRPr="00E50FFF">
        <w:rPr>
          <w:rFonts w:ascii="Times New Roman" w:hAnsi="Times New Roman" w:cs="Times New Roman"/>
          <w:sz w:val="20"/>
          <w:szCs w:val="20"/>
        </w:rPr>
        <w:t xml:space="preserve">                                           </w:t>
      </w:r>
      <w:proofErr w:type="gramStart"/>
      <w:r w:rsidR="005A235F" w:rsidRPr="00E50FFF">
        <w:rPr>
          <w:rFonts w:ascii="Times New Roman" w:hAnsi="Times New Roman" w:cs="Times New Roman"/>
          <w:sz w:val="20"/>
          <w:szCs w:val="20"/>
        </w:rPr>
        <w:t xml:space="preserve">  </w:t>
      </w:r>
      <w:r w:rsidR="005E3B21" w:rsidRPr="005A235F">
        <w:rPr>
          <w:rFonts w:ascii="Times New Roman" w:hAnsi="Times New Roman" w:cs="Times New Roman"/>
          <w:sz w:val="20"/>
          <w:szCs w:val="20"/>
        </w:rPr>
        <w:t xml:space="preserve"> </w:t>
      </w:r>
      <w:r w:rsidR="007453A6">
        <w:rPr>
          <w:rFonts w:ascii="Times New Roman" w:hAnsi="Times New Roman" w:cs="Times New Roman"/>
          <w:sz w:val="20"/>
          <w:szCs w:val="20"/>
        </w:rPr>
        <w:t>«</w:t>
      </w:r>
      <w:proofErr w:type="gramEnd"/>
      <w:r w:rsidRPr="005A235F">
        <w:rPr>
          <w:rFonts w:ascii="Times New Roman" w:hAnsi="Times New Roman" w:cs="Times New Roman"/>
          <w:sz w:val="20"/>
          <w:szCs w:val="20"/>
        </w:rPr>
        <w:t>___</w:t>
      </w:r>
      <w:r w:rsidR="007453A6">
        <w:rPr>
          <w:rFonts w:ascii="Times New Roman" w:hAnsi="Times New Roman" w:cs="Times New Roman"/>
          <w:sz w:val="20"/>
          <w:szCs w:val="20"/>
        </w:rPr>
        <w:t>»</w:t>
      </w:r>
      <w:r w:rsidRPr="005A235F">
        <w:rPr>
          <w:rFonts w:ascii="Times New Roman" w:hAnsi="Times New Roman" w:cs="Times New Roman"/>
          <w:sz w:val="20"/>
          <w:szCs w:val="20"/>
        </w:rPr>
        <w:t xml:space="preserve"> _______ 20</w:t>
      </w:r>
      <w:r w:rsidR="0081260E" w:rsidRPr="005A235F">
        <w:rPr>
          <w:rFonts w:ascii="Times New Roman" w:hAnsi="Times New Roman" w:cs="Times New Roman"/>
          <w:sz w:val="20"/>
          <w:szCs w:val="20"/>
        </w:rPr>
        <w:t>2</w:t>
      </w:r>
      <w:r w:rsidR="000C5B37">
        <w:rPr>
          <w:rFonts w:ascii="Times New Roman" w:hAnsi="Times New Roman" w:cs="Times New Roman"/>
          <w:sz w:val="20"/>
          <w:szCs w:val="20"/>
        </w:rPr>
        <w:t>6</w:t>
      </w:r>
      <w:r w:rsidR="0081260E" w:rsidRPr="005A235F">
        <w:rPr>
          <w:rFonts w:ascii="Times New Roman" w:hAnsi="Times New Roman" w:cs="Times New Roman"/>
          <w:sz w:val="20"/>
          <w:szCs w:val="20"/>
        </w:rPr>
        <w:t xml:space="preserve"> г. </w:t>
      </w:r>
      <w:r w:rsidRPr="005A235F">
        <w:rPr>
          <w:rFonts w:ascii="Times New Roman" w:hAnsi="Times New Roman" w:cs="Times New Roman"/>
          <w:sz w:val="20"/>
          <w:szCs w:val="20"/>
        </w:rPr>
        <w:t xml:space="preserve"> </w:t>
      </w:r>
    </w:p>
    <w:p w14:paraId="230740A9"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p>
    <w:p w14:paraId="735F1005" w14:textId="448F90DD" w:rsidR="000C5B37" w:rsidRPr="005A235F" w:rsidRDefault="00FE06E6" w:rsidP="000C5B37">
      <w:pPr>
        <w:pStyle w:val="ConsPlusNormal"/>
        <w:ind w:firstLine="540"/>
        <w:contextualSpacing/>
        <w:jc w:val="both"/>
        <w:rPr>
          <w:rFonts w:ascii="Times New Roman" w:hAnsi="Times New Roman" w:cs="Times New Roman"/>
          <w:sz w:val="20"/>
          <w:szCs w:val="20"/>
        </w:rPr>
      </w:pPr>
      <w:r w:rsidRPr="00FE06E6">
        <w:rPr>
          <w:rFonts w:ascii="Times New Roman" w:hAnsi="Times New Roman" w:cs="Times New Roman"/>
          <w:sz w:val="20"/>
          <w:szCs w:val="20"/>
        </w:rPr>
        <w:t>Государственное бюджетное общеобразовательное учреждение средняя общеобразовательная школа №235 с углубленным изучением отдельных учебных предметов им. Д.Д. Шостаковича Адмиралтейского района Санкт Петербурга, именуемое в дальнейшем «Заказчик», в лице директора Стаховского Тимофея Владимировича, действующего на основании Устава</w:t>
      </w:r>
      <w:r w:rsidR="000C5B37" w:rsidRPr="005A235F">
        <w:rPr>
          <w:rFonts w:ascii="Times New Roman" w:hAnsi="Times New Roman" w:cs="Times New Roman"/>
          <w:sz w:val="20"/>
          <w:szCs w:val="20"/>
        </w:rPr>
        <w:t xml:space="preserve">, с одной стороны и </w:t>
      </w:r>
      <w:r w:rsidRPr="00FE06E6">
        <w:rPr>
          <w:rFonts w:ascii="Times New Roman" w:hAnsi="Times New Roman" w:cs="Times New Roman"/>
          <w:sz w:val="20"/>
          <w:szCs w:val="20"/>
        </w:rPr>
        <w:t>ОБЩЕСТВО С ОГРАНИЧЕННОЙ ОТВЕТСТВЕННОСТЬЮ "МАКСИМУС"</w:t>
      </w:r>
      <w:r w:rsidR="000C5B37" w:rsidRPr="005A235F">
        <w:rPr>
          <w:rFonts w:ascii="Times New Roman" w:hAnsi="Times New Roman" w:cs="Times New Roman"/>
          <w:sz w:val="20"/>
          <w:szCs w:val="20"/>
        </w:rPr>
        <w:t xml:space="preserve">, именуемое в дальнейшем "Исполнитель", в лице </w:t>
      </w:r>
      <w:r>
        <w:rPr>
          <w:rFonts w:ascii="Times New Roman" w:hAnsi="Times New Roman" w:cs="Times New Roman"/>
          <w:sz w:val="20"/>
          <w:szCs w:val="20"/>
        </w:rPr>
        <w:t xml:space="preserve">Генерального директора </w:t>
      </w:r>
      <w:r w:rsidRPr="00FE06E6">
        <w:rPr>
          <w:rFonts w:ascii="Times New Roman" w:hAnsi="Times New Roman" w:cs="Times New Roman"/>
          <w:sz w:val="20"/>
          <w:szCs w:val="20"/>
        </w:rPr>
        <w:t>АСКЕРОВ</w:t>
      </w:r>
      <w:r>
        <w:rPr>
          <w:rFonts w:ascii="Times New Roman" w:hAnsi="Times New Roman" w:cs="Times New Roman"/>
          <w:sz w:val="20"/>
          <w:szCs w:val="20"/>
        </w:rPr>
        <w:t>А</w:t>
      </w:r>
      <w:r w:rsidRPr="00FE06E6">
        <w:rPr>
          <w:rFonts w:ascii="Times New Roman" w:hAnsi="Times New Roman" w:cs="Times New Roman"/>
          <w:sz w:val="20"/>
          <w:szCs w:val="20"/>
        </w:rPr>
        <w:t xml:space="preserve"> ГАЛИБ</w:t>
      </w:r>
      <w:r>
        <w:rPr>
          <w:rFonts w:ascii="Times New Roman" w:hAnsi="Times New Roman" w:cs="Times New Roman"/>
          <w:sz w:val="20"/>
          <w:szCs w:val="20"/>
        </w:rPr>
        <w:t>А</w:t>
      </w:r>
      <w:r w:rsidRPr="00FE06E6">
        <w:rPr>
          <w:rFonts w:ascii="Times New Roman" w:hAnsi="Times New Roman" w:cs="Times New Roman"/>
          <w:sz w:val="20"/>
          <w:szCs w:val="20"/>
        </w:rPr>
        <w:t xml:space="preserve"> НАРИМАН</w:t>
      </w:r>
      <w:r>
        <w:rPr>
          <w:rFonts w:ascii="Times New Roman" w:hAnsi="Times New Roman" w:cs="Times New Roman"/>
          <w:sz w:val="20"/>
          <w:szCs w:val="20"/>
        </w:rPr>
        <w:t>А</w:t>
      </w:r>
      <w:r w:rsidRPr="00FE06E6">
        <w:rPr>
          <w:rFonts w:ascii="Times New Roman" w:hAnsi="Times New Roman" w:cs="Times New Roman"/>
          <w:sz w:val="20"/>
          <w:szCs w:val="20"/>
        </w:rPr>
        <w:t xml:space="preserve"> ОГЛЫ</w:t>
      </w:r>
      <w:r w:rsidR="000C5B37" w:rsidRPr="005A235F">
        <w:rPr>
          <w:rFonts w:ascii="Times New Roman" w:hAnsi="Times New Roman" w:cs="Times New Roman"/>
          <w:sz w:val="20"/>
          <w:szCs w:val="20"/>
        </w:rPr>
        <w:t xml:space="preserve">, действующего на основании </w:t>
      </w:r>
      <w:r>
        <w:rPr>
          <w:rFonts w:ascii="Times New Roman" w:hAnsi="Times New Roman" w:cs="Times New Roman"/>
          <w:sz w:val="20"/>
          <w:szCs w:val="20"/>
        </w:rPr>
        <w:t>Устава</w:t>
      </w:r>
      <w:r w:rsidR="000C5B37" w:rsidRPr="005A235F">
        <w:rPr>
          <w:rFonts w:ascii="Times New Roman" w:hAnsi="Times New Roman" w:cs="Times New Roman"/>
          <w:sz w:val="20"/>
          <w:szCs w:val="20"/>
        </w:rPr>
        <w:t xml:space="preserve"> , с другой стороны, вместе именуемые в дальнейшем "Стороны", в соответствии с </w:t>
      </w:r>
      <w:r w:rsidR="008E288D">
        <w:rPr>
          <w:rFonts w:ascii="Times New Roman" w:hAnsi="Times New Roman" w:cs="Times New Roman"/>
          <w:sz w:val="20"/>
          <w:szCs w:val="20"/>
        </w:rPr>
        <w:t>ст.51</w:t>
      </w:r>
      <w:r w:rsidR="000C5B37" w:rsidRPr="005A235F">
        <w:rPr>
          <w:rFonts w:ascii="Times New Roman" w:hAnsi="Times New Roman" w:cs="Times New Roman"/>
          <w:sz w:val="20"/>
          <w:szCs w:val="20"/>
        </w:rPr>
        <w:t xml:space="preserve"> Федерального </w:t>
      </w:r>
      <w:hyperlink r:id="rId8">
        <w:r w:rsidR="000C5B37" w:rsidRPr="005A235F">
          <w:rPr>
            <w:rFonts w:ascii="Times New Roman" w:hAnsi="Times New Roman" w:cs="Times New Roman"/>
            <w:sz w:val="20"/>
            <w:szCs w:val="20"/>
          </w:rPr>
          <w:t>закона</w:t>
        </w:r>
      </w:hyperlink>
      <w:r w:rsidR="000C5B37" w:rsidRPr="005A235F">
        <w:rPr>
          <w:rFonts w:ascii="Times New Roman" w:hAnsi="Times New Roman" w:cs="Times New Roman"/>
          <w:sz w:val="20"/>
          <w:szCs w:val="20"/>
        </w:rPr>
        <w:t xml:space="preserve"> от 05.04.2013 N 44-ФЗ "О контрактной системе в сфере закупок товаров, работ, услуг для обеспечения государственных и муниципальных нужд" (далее - Закон) и на основании </w:t>
      </w:r>
      <w:r w:rsidR="008E288D">
        <w:rPr>
          <w:rFonts w:ascii="Times New Roman" w:hAnsi="Times New Roman" w:cs="Times New Roman"/>
          <w:sz w:val="20"/>
          <w:szCs w:val="20"/>
        </w:rPr>
        <w:t>протокола №</w:t>
      </w:r>
      <w:r w:rsidR="000C5B37" w:rsidRPr="005A235F">
        <w:rPr>
          <w:rFonts w:ascii="Times New Roman" w:hAnsi="Times New Roman" w:cs="Times New Roman"/>
          <w:sz w:val="20"/>
          <w:szCs w:val="20"/>
        </w:rPr>
        <w:t xml:space="preserve"> </w:t>
      </w:r>
      <w:r w:rsidR="008E288D" w:rsidRPr="008E288D">
        <w:rPr>
          <w:rFonts w:ascii="Times New Roman" w:hAnsi="Times New Roman" w:cs="Times New Roman"/>
          <w:sz w:val="20"/>
          <w:szCs w:val="20"/>
        </w:rPr>
        <w:t>0172200003626000081</w:t>
      </w:r>
      <w:r w:rsidR="008E288D">
        <w:rPr>
          <w:rFonts w:ascii="Times New Roman" w:hAnsi="Times New Roman" w:cs="Times New Roman"/>
          <w:sz w:val="20"/>
          <w:szCs w:val="20"/>
        </w:rPr>
        <w:t xml:space="preserve"> от 18.08.2026</w:t>
      </w:r>
      <w:r w:rsidR="000C5B37" w:rsidRPr="005A235F">
        <w:rPr>
          <w:rFonts w:ascii="Times New Roman" w:hAnsi="Times New Roman" w:cs="Times New Roman"/>
          <w:sz w:val="20"/>
          <w:szCs w:val="20"/>
        </w:rPr>
        <w:t xml:space="preserve">, идентификационный код закупки </w:t>
      </w:r>
      <w:r w:rsidR="008E288D" w:rsidRPr="008E288D">
        <w:rPr>
          <w:rFonts w:ascii="Times New Roman" w:hAnsi="Times New Roman" w:cs="Times New Roman"/>
          <w:sz w:val="20"/>
          <w:szCs w:val="20"/>
        </w:rPr>
        <w:t>262782671761278390100100200015629244</w:t>
      </w:r>
      <w:r w:rsidR="007F7FE7">
        <w:rPr>
          <w:rFonts w:ascii="Times New Roman" w:hAnsi="Times New Roman" w:cs="Times New Roman"/>
          <w:sz w:val="20"/>
          <w:szCs w:val="20"/>
        </w:rPr>
        <w:t xml:space="preserve"> </w:t>
      </w:r>
      <w:r w:rsidR="007F7FE7">
        <w:rPr>
          <w:rStyle w:val="a7"/>
          <w:rFonts w:ascii="Times New Roman" w:hAnsi="Times New Roman" w:cs="Times New Roman"/>
          <w:sz w:val="20"/>
          <w:szCs w:val="20"/>
        </w:rPr>
        <w:footnoteReference w:id="1"/>
      </w:r>
      <w:r w:rsidR="000C5B37" w:rsidRPr="005A235F">
        <w:rPr>
          <w:rFonts w:ascii="Times New Roman" w:hAnsi="Times New Roman" w:cs="Times New Roman"/>
          <w:sz w:val="20"/>
          <w:szCs w:val="20"/>
        </w:rPr>
        <w:t>, заключили настоящий государственный Контракт (далее - Контракт) о нижеследующем.</w:t>
      </w:r>
    </w:p>
    <w:p w14:paraId="316EBFB5" w14:textId="77777777" w:rsidR="000346A1" w:rsidRPr="005A235F" w:rsidRDefault="000346A1" w:rsidP="004B746E">
      <w:pPr>
        <w:pStyle w:val="ConsPlusNormal"/>
        <w:contextualSpacing/>
        <w:jc w:val="center"/>
        <w:outlineLvl w:val="0"/>
        <w:rPr>
          <w:rFonts w:ascii="Times New Roman" w:hAnsi="Times New Roman" w:cs="Times New Roman"/>
          <w:b/>
          <w:sz w:val="20"/>
          <w:szCs w:val="20"/>
        </w:rPr>
      </w:pPr>
    </w:p>
    <w:p w14:paraId="39B3B516"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1. Предмет Контракта</w:t>
      </w:r>
    </w:p>
    <w:p w14:paraId="1B595819" w14:textId="627893B4" w:rsidR="000C5B37" w:rsidRPr="000C5B37" w:rsidRDefault="000C5B37" w:rsidP="000C5B37">
      <w:pPr>
        <w:pStyle w:val="ConsPlusNormal"/>
        <w:ind w:firstLine="539"/>
        <w:contextualSpacing/>
        <w:jc w:val="both"/>
        <w:rPr>
          <w:rFonts w:ascii="Times New Roman" w:hAnsi="Times New Roman" w:cs="Times New Roman"/>
          <w:sz w:val="20"/>
          <w:szCs w:val="20"/>
        </w:rPr>
      </w:pPr>
      <w:r w:rsidRPr="000C5B37">
        <w:rPr>
          <w:rFonts w:ascii="Times New Roman" w:hAnsi="Times New Roman" w:cs="Times New Roman"/>
          <w:sz w:val="20"/>
          <w:szCs w:val="20"/>
        </w:rPr>
        <w:t xml:space="preserve">1.1. Заказчик поручает, а Исполнитель принимает на себя обязательство на оказание услуг по организации горячего питания (далее - услуги) в </w:t>
      </w:r>
      <w:r w:rsidR="00613B99">
        <w:rPr>
          <w:rFonts w:ascii="Times New Roman" w:hAnsi="Times New Roman" w:cs="Times New Roman"/>
          <w:sz w:val="20"/>
          <w:szCs w:val="20"/>
        </w:rPr>
        <w:t>Государственном бюджетном общеобразовательном учреждении</w:t>
      </w:r>
      <w:r w:rsidR="00613B99" w:rsidRPr="00613B99">
        <w:rPr>
          <w:rFonts w:ascii="Times New Roman" w:hAnsi="Times New Roman" w:cs="Times New Roman"/>
          <w:sz w:val="20"/>
          <w:szCs w:val="20"/>
        </w:rPr>
        <w:t xml:space="preserve"> средняя общеобразовательная школа №235 с углубленным изучением отдельных учебных предметов им. Д.Д. Шостаковича Адмиралтейского района Санкт Петербурга </w:t>
      </w:r>
      <w:r w:rsidRPr="000C5B37">
        <w:rPr>
          <w:rFonts w:ascii="Times New Roman" w:hAnsi="Times New Roman" w:cs="Times New Roman"/>
          <w:sz w:val="20"/>
          <w:szCs w:val="20"/>
        </w:rPr>
        <w:t>(далее - Учреждение) в 202</w:t>
      </w:r>
      <w:r>
        <w:rPr>
          <w:rFonts w:ascii="Times New Roman" w:hAnsi="Times New Roman" w:cs="Times New Roman"/>
          <w:sz w:val="20"/>
          <w:szCs w:val="20"/>
        </w:rPr>
        <w:t>6</w:t>
      </w:r>
      <w:r w:rsidRPr="000C5B37">
        <w:rPr>
          <w:rFonts w:ascii="Times New Roman" w:hAnsi="Times New Roman" w:cs="Times New Roman"/>
          <w:sz w:val="20"/>
          <w:szCs w:val="20"/>
        </w:rPr>
        <w:t xml:space="preserve"> -202</w:t>
      </w:r>
      <w:r>
        <w:rPr>
          <w:rFonts w:ascii="Times New Roman" w:hAnsi="Times New Roman" w:cs="Times New Roman"/>
          <w:sz w:val="20"/>
          <w:szCs w:val="20"/>
        </w:rPr>
        <w:t>7</w:t>
      </w:r>
      <w:r w:rsidRPr="000C5B37">
        <w:rPr>
          <w:rFonts w:ascii="Times New Roman" w:hAnsi="Times New Roman" w:cs="Times New Roman"/>
          <w:sz w:val="20"/>
          <w:szCs w:val="20"/>
        </w:rPr>
        <w:t xml:space="preserve"> годах;</w:t>
      </w:r>
    </w:p>
    <w:p w14:paraId="736AF9A3" w14:textId="2CD399BB" w:rsidR="00BD397D" w:rsidRPr="005A235F" w:rsidRDefault="000C5B37" w:rsidP="000C5B37">
      <w:pPr>
        <w:pStyle w:val="ConsPlusNormal"/>
        <w:ind w:firstLine="539"/>
        <w:contextualSpacing/>
        <w:jc w:val="both"/>
        <w:rPr>
          <w:rFonts w:ascii="Times New Roman" w:hAnsi="Times New Roman" w:cs="Times New Roman"/>
          <w:sz w:val="20"/>
          <w:szCs w:val="20"/>
        </w:rPr>
      </w:pPr>
      <w:r w:rsidRPr="000C5B37">
        <w:rPr>
          <w:rFonts w:ascii="Times New Roman" w:hAnsi="Times New Roman" w:cs="Times New Roman"/>
          <w:sz w:val="20"/>
          <w:szCs w:val="20"/>
        </w:rPr>
        <w:t>1.2. Исполнитель оказывает услуги в соответствии с условиями настоящего Контракта, а также Описанием объекта закупки (Приложение № 1 к настоящему Контракту), Расчетом цены оказываемых услуг (Приложение № 2 к настоящему Контракту) и Предложением Исполнителя по критерию "Качественные, функциональные и экологические характеристики объекта закупки" (Приложение № 4 к настоящему Контракту)</w:t>
      </w:r>
      <w:r w:rsidR="007F7FE7">
        <w:rPr>
          <w:rStyle w:val="a7"/>
          <w:rFonts w:ascii="Times New Roman" w:hAnsi="Times New Roman" w:cs="Times New Roman"/>
          <w:sz w:val="20"/>
          <w:szCs w:val="20"/>
        </w:rPr>
        <w:footnoteReference w:id="2"/>
      </w:r>
      <w:r w:rsidRPr="000C5B37">
        <w:rPr>
          <w:rFonts w:ascii="Times New Roman" w:hAnsi="Times New Roman" w:cs="Times New Roman"/>
          <w:sz w:val="20"/>
          <w:szCs w:val="20"/>
        </w:rPr>
        <w:t>, являющимися неотъемлемой частью настоящего Контракта, а Заказчик обязуется принять и оплатить оказанные услуги в порядке и на условиях, предусмотренных настоящим Контрактом.</w:t>
      </w:r>
    </w:p>
    <w:p w14:paraId="5E266261" w14:textId="084C5B43" w:rsidR="00CC7CE7" w:rsidRPr="005A235F" w:rsidRDefault="00CC7CE7" w:rsidP="00BD0770">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2. Порядок, сроки и место оказания услуг</w:t>
      </w:r>
    </w:p>
    <w:p w14:paraId="0198FAD5" w14:textId="27AACAF4" w:rsidR="00CC7CE7" w:rsidRPr="005A235F" w:rsidRDefault="00CC7CE7" w:rsidP="00921985">
      <w:pPr>
        <w:pStyle w:val="a5"/>
        <w:spacing w:after="0"/>
        <w:ind w:firstLine="567"/>
        <w:contextualSpacing/>
      </w:pPr>
      <w:r w:rsidRPr="005A235F">
        <w:rPr>
          <w:rFonts w:eastAsiaTheme="minorEastAsia"/>
        </w:rPr>
        <w:t xml:space="preserve">2.1. </w:t>
      </w:r>
      <w:r w:rsidR="00C01A28" w:rsidRPr="005A235F">
        <w:rPr>
          <w:rFonts w:eastAsiaTheme="minorEastAsia"/>
        </w:rPr>
        <w:t>Требования Заказчика к меню рационов питания указаны в Приложении № 1.1 к Описанию объекта закупки, являющемуся приложением № 1 к настоящему Контракту.</w:t>
      </w:r>
    </w:p>
    <w:p w14:paraId="64DB7DD1" w14:textId="21DD6313"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2.2. Блюда из согласованного цикличного меню должны быть изготовлены из продуктов питания и сырья, поименованных в Ассортиментном </w:t>
      </w:r>
      <w:hyperlink r:id="rId9">
        <w:r w:rsidRPr="005A235F">
          <w:rPr>
            <w:rFonts w:ascii="Times New Roman" w:hAnsi="Times New Roman" w:cs="Times New Roman"/>
            <w:sz w:val="20"/>
            <w:szCs w:val="20"/>
          </w:rPr>
          <w:t>перечне</w:t>
        </w:r>
      </w:hyperlink>
      <w:r w:rsidRPr="005A235F">
        <w:rPr>
          <w:rFonts w:ascii="Times New Roman" w:hAnsi="Times New Roman" w:cs="Times New Roman"/>
          <w:sz w:val="20"/>
          <w:szCs w:val="20"/>
        </w:rPr>
        <w:t xml:space="preserve"> основных групп продовольственных товаров и сырья (Приложение </w:t>
      </w:r>
      <w:r w:rsidR="0081260E" w:rsidRPr="005A235F">
        <w:rPr>
          <w:rFonts w:ascii="Times New Roman" w:hAnsi="Times New Roman" w:cs="Times New Roman"/>
          <w:sz w:val="20"/>
          <w:szCs w:val="20"/>
        </w:rPr>
        <w:t>№</w:t>
      </w:r>
      <w:r w:rsidRPr="005A235F">
        <w:rPr>
          <w:rFonts w:ascii="Times New Roman" w:hAnsi="Times New Roman" w:cs="Times New Roman"/>
          <w:sz w:val="20"/>
          <w:szCs w:val="20"/>
        </w:rPr>
        <w:t xml:space="preserve"> 1</w:t>
      </w:r>
      <w:r w:rsidR="00C01A28" w:rsidRPr="005A235F">
        <w:rPr>
          <w:rFonts w:ascii="Times New Roman" w:hAnsi="Times New Roman" w:cs="Times New Roman"/>
          <w:sz w:val="20"/>
          <w:szCs w:val="20"/>
        </w:rPr>
        <w:t>.2</w:t>
      </w:r>
      <w:r w:rsidRPr="005A235F">
        <w:rPr>
          <w:rFonts w:ascii="Times New Roman" w:hAnsi="Times New Roman" w:cs="Times New Roman"/>
          <w:sz w:val="20"/>
          <w:szCs w:val="20"/>
        </w:rPr>
        <w:t xml:space="preserve"> к Описанию объекта закупки, являющемуся приложением </w:t>
      </w:r>
      <w:r w:rsidR="005E3B21" w:rsidRPr="005A235F">
        <w:rPr>
          <w:rFonts w:ascii="Times New Roman" w:hAnsi="Times New Roman" w:cs="Times New Roman"/>
          <w:sz w:val="20"/>
          <w:szCs w:val="20"/>
        </w:rPr>
        <w:t>№</w:t>
      </w:r>
      <w:r w:rsidRPr="005A235F">
        <w:rPr>
          <w:rFonts w:ascii="Times New Roman" w:hAnsi="Times New Roman" w:cs="Times New Roman"/>
          <w:sz w:val="20"/>
          <w:szCs w:val="20"/>
        </w:rPr>
        <w:t xml:space="preserve"> 1 к настоящему Контракту)</w:t>
      </w:r>
      <w:r w:rsidR="005E3B21" w:rsidRPr="005A235F">
        <w:rPr>
          <w:rFonts w:ascii="Times New Roman" w:hAnsi="Times New Roman" w:cs="Times New Roman"/>
          <w:sz w:val="20"/>
          <w:szCs w:val="20"/>
        </w:rPr>
        <w:t>;</w:t>
      </w:r>
    </w:p>
    <w:p w14:paraId="53769CDB"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2.3. Услуги осуществляются в соответствии с </w:t>
      </w:r>
      <w:hyperlink r:id="rId10">
        <w:r w:rsidRPr="005A235F">
          <w:rPr>
            <w:rFonts w:ascii="Times New Roman" w:hAnsi="Times New Roman" w:cs="Times New Roman"/>
            <w:sz w:val="20"/>
            <w:szCs w:val="20"/>
          </w:rPr>
          <w:t>Графиком</w:t>
        </w:r>
      </w:hyperlink>
      <w:r w:rsidRPr="005A235F">
        <w:rPr>
          <w:rFonts w:ascii="Times New Roman" w:hAnsi="Times New Roman" w:cs="Times New Roman"/>
          <w:sz w:val="20"/>
          <w:szCs w:val="20"/>
        </w:rPr>
        <w:t xml:space="preserve"> оказания услуг, утверждаемым Заказчиком, являющимся Приложением </w:t>
      </w:r>
      <w:r w:rsidR="005E3B21" w:rsidRPr="005A235F">
        <w:rPr>
          <w:rFonts w:ascii="Times New Roman" w:hAnsi="Times New Roman" w:cs="Times New Roman"/>
          <w:sz w:val="20"/>
          <w:szCs w:val="20"/>
        </w:rPr>
        <w:t>№</w:t>
      </w:r>
      <w:r w:rsidRPr="005A235F">
        <w:rPr>
          <w:rFonts w:ascii="Times New Roman" w:hAnsi="Times New Roman" w:cs="Times New Roman"/>
          <w:sz w:val="20"/>
          <w:szCs w:val="20"/>
        </w:rPr>
        <w:t xml:space="preserve"> 3 к настоящему Контракту</w:t>
      </w:r>
      <w:r w:rsidR="005E3B21" w:rsidRPr="005A235F">
        <w:rPr>
          <w:rFonts w:ascii="Times New Roman" w:hAnsi="Times New Roman" w:cs="Times New Roman"/>
          <w:sz w:val="20"/>
          <w:szCs w:val="20"/>
        </w:rPr>
        <w:t>;</w:t>
      </w:r>
    </w:p>
    <w:p w14:paraId="086C7260" w14:textId="260841CC"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0" w:name="P53"/>
      <w:bookmarkEnd w:id="0"/>
      <w:r w:rsidRPr="005A235F">
        <w:rPr>
          <w:rFonts w:ascii="Times New Roman" w:hAnsi="Times New Roman" w:cs="Times New Roman"/>
          <w:sz w:val="20"/>
          <w:szCs w:val="20"/>
        </w:rPr>
        <w:t>2.4. Услуги оказываются по заявкам Заказчика</w:t>
      </w:r>
      <w:r w:rsidR="007F7FE7">
        <w:rPr>
          <w:rFonts w:ascii="Times New Roman" w:hAnsi="Times New Roman" w:cs="Times New Roman"/>
          <w:sz w:val="20"/>
          <w:szCs w:val="20"/>
        </w:rPr>
        <w:t>.</w:t>
      </w:r>
    </w:p>
    <w:p w14:paraId="436C872B" w14:textId="5BB66D76"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Заказчик направляет Исполнителю Заявку о количестве питающихся в Учреждении лиц ежедневно не позднее </w:t>
      </w:r>
      <w:r w:rsidR="00F954D7" w:rsidRPr="005A235F">
        <w:rPr>
          <w:rFonts w:ascii="Times New Roman" w:hAnsi="Times New Roman" w:cs="Times New Roman"/>
          <w:sz w:val="20"/>
          <w:szCs w:val="20"/>
        </w:rPr>
        <w:t>12</w:t>
      </w:r>
      <w:r w:rsidRPr="005A235F">
        <w:rPr>
          <w:rFonts w:ascii="Times New Roman" w:hAnsi="Times New Roman" w:cs="Times New Roman"/>
          <w:sz w:val="20"/>
          <w:szCs w:val="20"/>
        </w:rPr>
        <w:t xml:space="preserve"> часов текущего дня на следующий день и корректирует ее не позднее</w:t>
      </w:r>
      <w:r w:rsidR="00F954D7" w:rsidRPr="005A235F">
        <w:rPr>
          <w:rFonts w:ascii="Times New Roman" w:hAnsi="Times New Roman" w:cs="Times New Roman"/>
          <w:sz w:val="20"/>
          <w:szCs w:val="20"/>
        </w:rPr>
        <w:t>,</w:t>
      </w:r>
      <w:r w:rsidRPr="005A235F">
        <w:rPr>
          <w:rFonts w:ascii="Times New Roman" w:hAnsi="Times New Roman" w:cs="Times New Roman"/>
          <w:sz w:val="20"/>
          <w:szCs w:val="20"/>
        </w:rPr>
        <w:t xml:space="preserve"> чем за </w:t>
      </w:r>
      <w:r w:rsidR="00C65E69" w:rsidRPr="005A235F">
        <w:rPr>
          <w:rFonts w:ascii="Times New Roman" w:hAnsi="Times New Roman" w:cs="Times New Roman"/>
          <w:sz w:val="20"/>
          <w:szCs w:val="20"/>
        </w:rPr>
        <w:t>один час</w:t>
      </w:r>
      <w:r w:rsidRPr="005A235F">
        <w:rPr>
          <w:rFonts w:ascii="Times New Roman" w:hAnsi="Times New Roman" w:cs="Times New Roman"/>
          <w:sz w:val="20"/>
          <w:szCs w:val="20"/>
        </w:rPr>
        <w:t xml:space="preserve"> до соответствующего периода приготовления пищи. Заказчик направляет Заявку любым </w:t>
      </w:r>
      <w:r w:rsidR="007978FD" w:rsidRPr="005A235F">
        <w:rPr>
          <w:rFonts w:ascii="Times New Roman" w:hAnsi="Times New Roman" w:cs="Times New Roman"/>
          <w:sz w:val="20"/>
          <w:szCs w:val="20"/>
        </w:rPr>
        <w:t>способом,</w:t>
      </w:r>
      <w:r w:rsidRPr="005A235F">
        <w:rPr>
          <w:rFonts w:ascii="Times New Roman" w:hAnsi="Times New Roman" w:cs="Times New Roman"/>
          <w:sz w:val="20"/>
          <w:szCs w:val="20"/>
        </w:rPr>
        <w:t xml:space="preserve"> позволяющим достоверно установить, что документ исходил со стороны Заказчика, и содержит информацию о наименовании приема пищи, количество рационов питания (по каждой категории).</w:t>
      </w:r>
    </w:p>
    <w:p w14:paraId="358A6299" w14:textId="1F6EE18D"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2.5. Срок оказания </w:t>
      </w:r>
      <w:r w:rsidR="00B46802" w:rsidRPr="005A235F">
        <w:rPr>
          <w:rFonts w:ascii="Times New Roman" w:hAnsi="Times New Roman" w:cs="Times New Roman"/>
          <w:sz w:val="20"/>
          <w:szCs w:val="20"/>
        </w:rPr>
        <w:t>услуг: 01</w:t>
      </w:r>
      <w:r w:rsidR="00D3627E" w:rsidRPr="005A235F">
        <w:rPr>
          <w:rFonts w:ascii="Times New Roman" w:hAnsi="Times New Roman" w:cs="Times New Roman"/>
          <w:sz w:val="20"/>
          <w:szCs w:val="20"/>
        </w:rPr>
        <w:t xml:space="preserve"> сентября </w:t>
      </w:r>
      <w:r w:rsidR="00B46802" w:rsidRPr="005A235F">
        <w:rPr>
          <w:rFonts w:ascii="Times New Roman" w:hAnsi="Times New Roman" w:cs="Times New Roman"/>
          <w:sz w:val="20"/>
          <w:szCs w:val="20"/>
        </w:rPr>
        <w:t>202</w:t>
      </w:r>
      <w:r w:rsidR="000C5B37">
        <w:rPr>
          <w:rFonts w:ascii="Times New Roman" w:hAnsi="Times New Roman" w:cs="Times New Roman"/>
          <w:sz w:val="20"/>
          <w:szCs w:val="20"/>
        </w:rPr>
        <w:t>6</w:t>
      </w:r>
      <w:r w:rsidR="00B46802" w:rsidRPr="005A235F">
        <w:rPr>
          <w:rFonts w:ascii="Times New Roman" w:hAnsi="Times New Roman" w:cs="Times New Roman"/>
          <w:sz w:val="20"/>
          <w:szCs w:val="20"/>
        </w:rPr>
        <w:t xml:space="preserve"> года по 31</w:t>
      </w:r>
      <w:r w:rsidR="00D3627E" w:rsidRPr="005A235F">
        <w:rPr>
          <w:rFonts w:ascii="Times New Roman" w:hAnsi="Times New Roman" w:cs="Times New Roman"/>
          <w:sz w:val="20"/>
          <w:szCs w:val="20"/>
        </w:rPr>
        <w:t xml:space="preserve"> мая 202</w:t>
      </w:r>
      <w:r w:rsidR="000C5B37">
        <w:rPr>
          <w:rFonts w:ascii="Times New Roman" w:hAnsi="Times New Roman" w:cs="Times New Roman"/>
          <w:sz w:val="20"/>
          <w:szCs w:val="20"/>
        </w:rPr>
        <w:t>7</w:t>
      </w:r>
      <w:r w:rsidR="00D3627E" w:rsidRPr="005A235F">
        <w:rPr>
          <w:rFonts w:ascii="Times New Roman" w:hAnsi="Times New Roman" w:cs="Times New Roman"/>
          <w:sz w:val="20"/>
          <w:szCs w:val="20"/>
        </w:rPr>
        <w:t xml:space="preserve"> года</w:t>
      </w:r>
      <w:r w:rsidR="005E3B21" w:rsidRPr="005A235F">
        <w:rPr>
          <w:rFonts w:ascii="Times New Roman" w:hAnsi="Times New Roman" w:cs="Times New Roman"/>
          <w:sz w:val="20"/>
          <w:szCs w:val="20"/>
        </w:rPr>
        <w:t>;</w:t>
      </w:r>
    </w:p>
    <w:p w14:paraId="50A45C90" w14:textId="79FAA136" w:rsidR="005C3AD5" w:rsidRDefault="00CC7CE7" w:rsidP="000C5B37">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2.6. Оказание услуг осуществляется по адресу(-</w:t>
      </w:r>
      <w:proofErr w:type="spellStart"/>
      <w:r w:rsidRPr="005A235F">
        <w:rPr>
          <w:rFonts w:ascii="Times New Roman" w:hAnsi="Times New Roman" w:cs="Times New Roman"/>
          <w:sz w:val="20"/>
          <w:szCs w:val="20"/>
        </w:rPr>
        <w:t>ам</w:t>
      </w:r>
      <w:proofErr w:type="spellEnd"/>
      <w:r w:rsidRPr="005A235F">
        <w:rPr>
          <w:rFonts w:ascii="Times New Roman" w:hAnsi="Times New Roman" w:cs="Times New Roman"/>
          <w:sz w:val="20"/>
          <w:szCs w:val="20"/>
        </w:rPr>
        <w:t>):</w:t>
      </w:r>
      <w:r w:rsidR="000C5B37" w:rsidRPr="000C5B37">
        <w:t xml:space="preserve"> </w:t>
      </w:r>
      <w:r w:rsidR="00891304" w:rsidRPr="00891304">
        <w:rPr>
          <w:rFonts w:ascii="Times New Roman" w:hAnsi="Times New Roman" w:cs="Times New Roman"/>
          <w:sz w:val="20"/>
          <w:szCs w:val="20"/>
        </w:rPr>
        <w:t>Российская Федерация, 190121, Санкт-Петербург, Реки Пряжки наб, Д.4-6 ЛИТ. А</w:t>
      </w:r>
      <w:r w:rsidR="000C5B37" w:rsidRPr="000C5B37">
        <w:rPr>
          <w:rFonts w:ascii="Times New Roman" w:hAnsi="Times New Roman" w:cs="Times New Roman"/>
          <w:sz w:val="20"/>
          <w:szCs w:val="20"/>
        </w:rPr>
        <w:t>;</w:t>
      </w:r>
    </w:p>
    <w:p w14:paraId="19E08FD0" w14:textId="0D4FFCDD" w:rsidR="00F954D7" w:rsidRPr="005A235F" w:rsidRDefault="00CC7CE7" w:rsidP="005C3AD5">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2.7. Оказание услуг осуществляется на пищеблоке Заказчика</w:t>
      </w:r>
      <w:r w:rsidR="00C65E69" w:rsidRPr="005A235F">
        <w:rPr>
          <w:rFonts w:ascii="Times New Roman" w:hAnsi="Times New Roman" w:cs="Times New Roman"/>
          <w:sz w:val="20"/>
          <w:szCs w:val="20"/>
        </w:rPr>
        <w:t>.</w:t>
      </w:r>
      <w:r w:rsidRPr="005A235F">
        <w:rPr>
          <w:rFonts w:ascii="Times New Roman" w:hAnsi="Times New Roman" w:cs="Times New Roman"/>
          <w:sz w:val="20"/>
          <w:szCs w:val="20"/>
        </w:rPr>
        <w:t xml:space="preserve"> </w:t>
      </w:r>
    </w:p>
    <w:p w14:paraId="189855FD" w14:textId="77777777" w:rsidR="00BD0770" w:rsidRPr="005A235F" w:rsidRDefault="00BD0770" w:rsidP="004B746E">
      <w:pPr>
        <w:pStyle w:val="ConsPlusNormal"/>
        <w:contextualSpacing/>
        <w:jc w:val="center"/>
        <w:outlineLvl w:val="0"/>
        <w:rPr>
          <w:rFonts w:ascii="Times New Roman" w:hAnsi="Times New Roman" w:cs="Times New Roman"/>
          <w:b/>
          <w:sz w:val="20"/>
          <w:szCs w:val="20"/>
        </w:rPr>
      </w:pPr>
    </w:p>
    <w:p w14:paraId="56F9DCC0"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3. Взаимодействие Сторон</w:t>
      </w:r>
    </w:p>
    <w:p w14:paraId="4A96A8D0"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3.1. Исполнитель обязан:</w:t>
      </w:r>
    </w:p>
    <w:p w14:paraId="3169A988" w14:textId="77777777" w:rsidR="000122BE" w:rsidRPr="005A235F" w:rsidRDefault="000122BE" w:rsidP="000122B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3.1.1. Оказывать услуги питания детей, обучающихся по образовательным программам начального общего, и (или) основного общего, и (или) среднего общего образования в установленные заказчиком сроки и в установленных заказчиком объемах, а также на условиях, предусмотренных настоящим Контрактом и приложениями к нему, являющимися его неотъемлемой частью.</w:t>
      </w:r>
    </w:p>
    <w:p w14:paraId="3D998E1D" w14:textId="77777777" w:rsidR="000122BE" w:rsidRPr="005A235F" w:rsidRDefault="000122BE" w:rsidP="000122B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46EDC1DB" w14:textId="77777777" w:rsidR="000122BE" w:rsidRPr="005A235F" w:rsidRDefault="000122BE" w:rsidP="000122B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3.1.2. Принимать и регистрировать заявки на питание от Заказчика.</w:t>
      </w:r>
    </w:p>
    <w:p w14:paraId="0FE31CA2" w14:textId="00D9FFA4" w:rsidR="00CC7CE7" w:rsidRDefault="000122BE" w:rsidP="000122B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3.1.3. Обеспечивать соответствие готовых блюд, напитков, кулинарных, мучных, кондитерских, хлебобулочных </w:t>
      </w:r>
      <w:r w:rsidRPr="005A235F">
        <w:rPr>
          <w:rFonts w:ascii="Times New Roman" w:hAnsi="Times New Roman" w:cs="Times New Roman"/>
          <w:sz w:val="20"/>
          <w:szCs w:val="20"/>
        </w:rPr>
        <w:lastRenderedPageBreak/>
        <w:t>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6ED5D46F" w14:textId="533453F1" w:rsidR="001A3050" w:rsidRPr="001A3050" w:rsidRDefault="001A3050" w:rsidP="001A3050">
      <w:pPr>
        <w:pStyle w:val="ConsPlusNormal"/>
        <w:ind w:firstLine="540"/>
        <w:contextualSpacing/>
        <w:jc w:val="both"/>
        <w:rPr>
          <w:rFonts w:ascii="Times New Roman" w:hAnsi="Times New Roman" w:cs="Times New Roman"/>
          <w:sz w:val="20"/>
          <w:szCs w:val="20"/>
        </w:rPr>
      </w:pPr>
      <w:r w:rsidRPr="001A3050">
        <w:rPr>
          <w:rFonts w:ascii="Times New Roman" w:hAnsi="Times New Roman" w:cs="Times New Roman"/>
          <w:sz w:val="20"/>
          <w:szCs w:val="20"/>
        </w:rPr>
        <w:t>3.1.4. Разрабатывать в соответствии с санитарно-эпидемиологическими требованиями к организации общественного питания населения, требованиями заказчика, предусмотренными в Приложении № 1.1 к Описанию объекта закупки, являющемуся Приложением № 1 к настоящему Контракту и по согласованию с Заказчиком утверждать для каждой возрастной группы детей меню основного (организованного) питания. Меню основного (организованного) питания предоставляется Заказчику на согласование</w:t>
      </w:r>
      <w:r w:rsidR="00CA76F4">
        <w:rPr>
          <w:rFonts w:ascii="Times New Roman" w:hAnsi="Times New Roman" w:cs="Times New Roman"/>
          <w:sz w:val="20"/>
          <w:szCs w:val="20"/>
        </w:rPr>
        <w:t xml:space="preserve"> </w:t>
      </w:r>
      <w:r w:rsidRPr="001A3050">
        <w:rPr>
          <w:rFonts w:ascii="Times New Roman" w:hAnsi="Times New Roman" w:cs="Times New Roman"/>
          <w:sz w:val="20"/>
          <w:szCs w:val="20"/>
        </w:rPr>
        <w:t>до начала оказания услуг по настоящему Контракту</w:t>
      </w:r>
      <w:r w:rsidR="007F7FE7">
        <w:rPr>
          <w:rFonts w:ascii="Times New Roman" w:hAnsi="Times New Roman" w:cs="Times New Roman"/>
          <w:sz w:val="20"/>
          <w:szCs w:val="20"/>
        </w:rPr>
        <w:t>.</w:t>
      </w:r>
    </w:p>
    <w:p w14:paraId="1C439D50" w14:textId="25CE72C4" w:rsidR="001A3050" w:rsidRPr="001A3050" w:rsidRDefault="001A3050" w:rsidP="001A3050">
      <w:pPr>
        <w:pStyle w:val="ConsPlusNormal"/>
        <w:ind w:firstLine="540"/>
        <w:contextualSpacing/>
        <w:jc w:val="both"/>
        <w:rPr>
          <w:rFonts w:ascii="Times New Roman" w:hAnsi="Times New Roman" w:cs="Times New Roman"/>
          <w:sz w:val="20"/>
          <w:szCs w:val="20"/>
        </w:rPr>
      </w:pPr>
      <w:r w:rsidRPr="001A3050">
        <w:rPr>
          <w:rFonts w:ascii="Times New Roman" w:hAnsi="Times New Roman" w:cs="Times New Roman"/>
          <w:sz w:val="20"/>
          <w:szCs w:val="20"/>
        </w:rPr>
        <w:t>3.1.4.1. Разрабатывать в соответствии с санитарно-эпидемиологическими требованиями к организации общественного питания населения, требованиями заказчика, предусмотренными в Описании объекта закупки, являющемуся Приложением № 1 к настоящему Контракту и по согласованию с Заказчиком утверждать меню дополнительного питания и перечень буфетной продукции. Меню дополнительного питания и перечень буфетной продукции предоставляется Заказчику на согласование до начала оказания услуг по такому меню.</w:t>
      </w:r>
    </w:p>
    <w:p w14:paraId="595909F3" w14:textId="198531A6" w:rsidR="00F76E7D" w:rsidRDefault="001A3050" w:rsidP="00F76E7D">
      <w:pPr>
        <w:pStyle w:val="ConsPlusNormal"/>
        <w:ind w:firstLine="540"/>
        <w:contextualSpacing/>
        <w:jc w:val="both"/>
        <w:rPr>
          <w:rFonts w:ascii="Times New Roman" w:hAnsi="Times New Roman" w:cs="Times New Roman"/>
          <w:sz w:val="20"/>
          <w:szCs w:val="20"/>
        </w:rPr>
      </w:pPr>
      <w:r w:rsidRPr="001A3050">
        <w:rPr>
          <w:rFonts w:ascii="Times New Roman" w:hAnsi="Times New Roman" w:cs="Times New Roman"/>
          <w:sz w:val="20"/>
          <w:szCs w:val="20"/>
        </w:rPr>
        <w:t>3.1.4.2. Разрабатывать в соответствии с санитарно-эпидемиологическими требованиями к организации общественного питания населения, требованиями заказчика, предусмотренными в Приложении № 1.1 к Описанию объекта закупки, являющемуся Приложением № 1 к настоящему Контракту и по согласованию с Заказчиком утверждать типовое и индивидуальное меню для детей, нуждающихся в лечебном и диетическом питании. Типовое меню предоставляется Заказчику на согласование до начала оказания услуг по настоящему Контракту</w:t>
      </w:r>
      <w:r w:rsidR="007F7FE7">
        <w:rPr>
          <w:rFonts w:ascii="Times New Roman" w:hAnsi="Times New Roman" w:cs="Times New Roman"/>
          <w:sz w:val="20"/>
          <w:szCs w:val="20"/>
        </w:rPr>
        <w:t>.</w:t>
      </w:r>
    </w:p>
    <w:p w14:paraId="698188B1" w14:textId="1641120E" w:rsidR="00F76E7D" w:rsidRPr="00176FF5" w:rsidRDefault="00F76E7D" w:rsidP="001A3050">
      <w:pPr>
        <w:pStyle w:val="ConsPlusNormal"/>
        <w:ind w:firstLine="540"/>
        <w:contextualSpacing/>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3.1.4.3. Вывешивать согласованное руководителем организации, в которой организуется питание детей меню, содержащее всю необходимую информацию в соответствии с действующими санитарными нормами и правилами.</w:t>
      </w:r>
    </w:p>
    <w:p w14:paraId="56117836" w14:textId="3D336B4C" w:rsidR="00E65540" w:rsidRPr="005A235F" w:rsidRDefault="00E65540" w:rsidP="00E65540">
      <w:pPr>
        <w:pStyle w:val="ConsPlusNormal"/>
        <w:ind w:firstLine="540"/>
        <w:contextualSpacing/>
        <w:jc w:val="both"/>
        <w:rPr>
          <w:rFonts w:ascii="Times New Roman" w:hAnsi="Times New Roman" w:cs="Times New Roman"/>
          <w:iCs/>
          <w:sz w:val="20"/>
          <w:szCs w:val="20"/>
        </w:rPr>
      </w:pPr>
      <w:r w:rsidRPr="005A235F">
        <w:rPr>
          <w:rFonts w:ascii="Times New Roman" w:hAnsi="Times New Roman" w:cs="Times New Roman"/>
          <w:iCs/>
          <w:sz w:val="20"/>
          <w:szCs w:val="20"/>
        </w:rPr>
        <w:t>3.1.</w:t>
      </w:r>
      <w:r w:rsidR="001A3050">
        <w:rPr>
          <w:rFonts w:ascii="Times New Roman" w:hAnsi="Times New Roman" w:cs="Times New Roman"/>
          <w:iCs/>
          <w:sz w:val="20"/>
          <w:szCs w:val="20"/>
        </w:rPr>
        <w:t>5</w:t>
      </w:r>
      <w:r w:rsidRPr="005A235F">
        <w:rPr>
          <w:rFonts w:ascii="Times New Roman" w:hAnsi="Times New Roman" w:cs="Times New Roman"/>
          <w:iCs/>
          <w:sz w:val="20"/>
          <w:szCs w:val="20"/>
        </w:rPr>
        <w:t>. Оказывать услуги в соответствии с утвержденным меню основного (организованного) питания. Не допускать исключения горячего питания из меню основного (организованного) питания,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773D8063" w14:textId="5FC2D2EB" w:rsidR="00E65540" w:rsidRPr="005A235F" w:rsidRDefault="00E65540" w:rsidP="00E65540">
      <w:pPr>
        <w:pStyle w:val="ConsPlusNormal"/>
        <w:ind w:firstLine="540"/>
        <w:contextualSpacing/>
        <w:jc w:val="both"/>
        <w:rPr>
          <w:rFonts w:ascii="Times New Roman" w:hAnsi="Times New Roman" w:cs="Times New Roman"/>
          <w:iCs/>
          <w:sz w:val="20"/>
          <w:szCs w:val="20"/>
        </w:rPr>
      </w:pPr>
      <w:r w:rsidRPr="005A235F">
        <w:rPr>
          <w:rFonts w:ascii="Times New Roman" w:hAnsi="Times New Roman" w:cs="Times New Roman"/>
          <w:iCs/>
          <w:sz w:val="20"/>
          <w:szCs w:val="20"/>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0D734ED4" w14:textId="63E81E7E" w:rsidR="00E65540" w:rsidRPr="005A235F" w:rsidRDefault="00E65540" w:rsidP="00E65540">
      <w:pPr>
        <w:pStyle w:val="ConsPlusNormal"/>
        <w:ind w:firstLine="540"/>
        <w:contextualSpacing/>
        <w:jc w:val="both"/>
        <w:rPr>
          <w:rFonts w:ascii="Times New Roman" w:hAnsi="Times New Roman" w:cs="Times New Roman"/>
          <w:iCs/>
          <w:sz w:val="20"/>
          <w:szCs w:val="20"/>
        </w:rPr>
      </w:pPr>
      <w:r w:rsidRPr="005A235F">
        <w:rPr>
          <w:rFonts w:ascii="Times New Roman" w:hAnsi="Times New Roman" w:cs="Times New Roman"/>
          <w:iCs/>
          <w:sz w:val="20"/>
          <w:szCs w:val="20"/>
        </w:rPr>
        <w:t>3.1.</w:t>
      </w:r>
      <w:r w:rsidR="001A3050">
        <w:rPr>
          <w:rFonts w:ascii="Times New Roman" w:hAnsi="Times New Roman" w:cs="Times New Roman"/>
          <w:iCs/>
          <w:sz w:val="20"/>
          <w:szCs w:val="20"/>
        </w:rPr>
        <w:t>5</w:t>
      </w:r>
      <w:r w:rsidRPr="005A235F">
        <w:rPr>
          <w:rFonts w:ascii="Times New Roman" w:hAnsi="Times New Roman" w:cs="Times New Roman"/>
          <w:iCs/>
          <w:sz w:val="20"/>
          <w:szCs w:val="20"/>
        </w:rPr>
        <w:t>.1.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41BEA9E1" w14:textId="5DDB49CF" w:rsidR="005E3B21" w:rsidRPr="005A235F" w:rsidRDefault="00E65540" w:rsidP="00E65540">
      <w:pPr>
        <w:pStyle w:val="ConsPlusNormal"/>
        <w:ind w:firstLine="540"/>
        <w:contextualSpacing/>
        <w:jc w:val="both"/>
        <w:rPr>
          <w:rFonts w:ascii="Times New Roman" w:hAnsi="Times New Roman" w:cs="Times New Roman"/>
          <w:iCs/>
          <w:sz w:val="20"/>
          <w:szCs w:val="20"/>
        </w:rPr>
      </w:pPr>
      <w:r w:rsidRPr="005A235F">
        <w:rPr>
          <w:rFonts w:ascii="Times New Roman" w:hAnsi="Times New Roman" w:cs="Times New Roman"/>
          <w:iCs/>
          <w:sz w:val="20"/>
          <w:szCs w:val="20"/>
        </w:rPr>
        <w:t>3.1.</w:t>
      </w:r>
      <w:r w:rsidR="001A3050">
        <w:rPr>
          <w:rFonts w:ascii="Times New Roman" w:hAnsi="Times New Roman" w:cs="Times New Roman"/>
          <w:iCs/>
          <w:sz w:val="20"/>
          <w:szCs w:val="20"/>
        </w:rPr>
        <w:t>6</w:t>
      </w:r>
      <w:r w:rsidRPr="005A235F">
        <w:rPr>
          <w:rFonts w:ascii="Times New Roman" w:hAnsi="Times New Roman" w:cs="Times New Roman"/>
          <w:iCs/>
          <w:sz w:val="20"/>
          <w:szCs w:val="20"/>
        </w:rPr>
        <w:t>. Организовывать хранение продуктов питания на своем складе, а также в специальных помещениях Заказчика в соответствии с действующими нормами и правилами.</w:t>
      </w:r>
    </w:p>
    <w:p w14:paraId="4A87EB6A" w14:textId="0AC4DE53"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3.1.</w:t>
      </w:r>
      <w:r w:rsidR="001A3050">
        <w:rPr>
          <w:rFonts w:ascii="Times New Roman" w:hAnsi="Times New Roman" w:cs="Times New Roman"/>
          <w:sz w:val="20"/>
          <w:szCs w:val="20"/>
        </w:rPr>
        <w:t>7</w:t>
      </w:r>
      <w:r w:rsidRPr="005A235F">
        <w:rPr>
          <w:rFonts w:ascii="Times New Roman" w:hAnsi="Times New Roman" w:cs="Times New Roman"/>
          <w:sz w:val="20"/>
          <w:szCs w:val="20"/>
        </w:rPr>
        <w:t xml:space="preserve">. В течение </w:t>
      </w:r>
      <w:r w:rsidR="00272387" w:rsidRPr="005A235F">
        <w:rPr>
          <w:rFonts w:ascii="Times New Roman" w:hAnsi="Times New Roman" w:cs="Times New Roman"/>
          <w:sz w:val="20"/>
          <w:szCs w:val="20"/>
        </w:rPr>
        <w:t>5</w:t>
      </w:r>
      <w:r w:rsidR="00F954D7" w:rsidRPr="005A235F">
        <w:rPr>
          <w:rFonts w:ascii="Times New Roman" w:hAnsi="Times New Roman" w:cs="Times New Roman"/>
          <w:sz w:val="20"/>
          <w:szCs w:val="20"/>
        </w:rPr>
        <w:t xml:space="preserve"> (</w:t>
      </w:r>
      <w:r w:rsidR="00272387" w:rsidRPr="005A235F">
        <w:rPr>
          <w:rFonts w:ascii="Times New Roman" w:hAnsi="Times New Roman" w:cs="Times New Roman"/>
          <w:sz w:val="20"/>
          <w:szCs w:val="20"/>
        </w:rPr>
        <w:t>Пяти</w:t>
      </w:r>
      <w:r w:rsidR="00F954D7" w:rsidRPr="005A235F">
        <w:rPr>
          <w:rFonts w:ascii="Times New Roman" w:hAnsi="Times New Roman" w:cs="Times New Roman"/>
          <w:sz w:val="20"/>
          <w:szCs w:val="20"/>
        </w:rPr>
        <w:t>) рабоч</w:t>
      </w:r>
      <w:r w:rsidR="00272387" w:rsidRPr="005A235F">
        <w:rPr>
          <w:rFonts w:ascii="Times New Roman" w:hAnsi="Times New Roman" w:cs="Times New Roman"/>
          <w:sz w:val="20"/>
          <w:szCs w:val="20"/>
        </w:rPr>
        <w:t>их</w:t>
      </w:r>
      <w:r w:rsidRPr="005A235F">
        <w:rPr>
          <w:rFonts w:ascii="Times New Roman" w:hAnsi="Times New Roman" w:cs="Times New Roman"/>
          <w:sz w:val="20"/>
          <w:szCs w:val="20"/>
        </w:rPr>
        <w:t xml:space="preserve"> дн</w:t>
      </w:r>
      <w:r w:rsidR="00272387" w:rsidRPr="005A235F">
        <w:rPr>
          <w:rFonts w:ascii="Times New Roman" w:hAnsi="Times New Roman" w:cs="Times New Roman"/>
          <w:sz w:val="20"/>
          <w:szCs w:val="20"/>
        </w:rPr>
        <w:t>ей</w:t>
      </w:r>
      <w:r w:rsidRPr="005A235F">
        <w:rPr>
          <w:rFonts w:ascii="Times New Roman" w:hAnsi="Times New Roman" w:cs="Times New Roman"/>
          <w:sz w:val="20"/>
          <w:szCs w:val="20"/>
        </w:rPr>
        <w:t xml:space="preserve"> с даты заключения настоящего Контракта предоставить Заказчику сведения:</w:t>
      </w:r>
    </w:p>
    <w:p w14:paraId="5B5F10B5"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о наличии складских помещений, обеспечивающих в соответствии с требованиями нормативных и нормативно-технических документов (СанПиН, ГОСТ, ВНТП, СНиП) хранение пищевых продуктов с соблюдением условий и правил хранения, их оснащении торгово-технологическим и холодильным оборудованием, иными предметами материально-технического оснащения, наличии условий для хранения и реализации партий пищевых продуктов направляемых на пищеблок учреждения Заказчика;</w:t>
      </w:r>
    </w:p>
    <w:p w14:paraId="6910C95E"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о наличии специализированного транспорта (собственного, по договору аренды, по договору на оказание транспортных услуг);</w:t>
      </w:r>
    </w:p>
    <w:p w14:paraId="4409FE47" w14:textId="7408012E"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 о квалификации физических лиц, непосредственно занятых при исполнении Контракта, с приложением копий медицинских </w:t>
      </w:r>
      <w:r w:rsidR="001B0639" w:rsidRPr="005A235F">
        <w:rPr>
          <w:rFonts w:ascii="Times New Roman" w:hAnsi="Times New Roman" w:cs="Times New Roman"/>
          <w:sz w:val="20"/>
          <w:szCs w:val="20"/>
        </w:rPr>
        <w:t>книжек</w:t>
      </w:r>
      <w:r w:rsidRPr="005A235F">
        <w:rPr>
          <w:rFonts w:ascii="Times New Roman" w:hAnsi="Times New Roman" w:cs="Times New Roman"/>
          <w:sz w:val="20"/>
          <w:szCs w:val="20"/>
        </w:rPr>
        <w:t>;</w:t>
      </w:r>
    </w:p>
    <w:p w14:paraId="4E6CCF8C"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о внедрении на предприятии исполнителя системы управления качеством и безопасностью пищевых продуктов на основе принципов ХАССП.</w:t>
      </w:r>
    </w:p>
    <w:p w14:paraId="1FCFDFC3" w14:textId="1E04EABF"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w:t>
      </w:r>
      <w:r w:rsidR="001A3050">
        <w:rPr>
          <w:rFonts w:ascii="Times New Roman" w:hAnsi="Times New Roman" w:cs="Times New Roman"/>
          <w:sz w:val="20"/>
          <w:szCs w:val="20"/>
        </w:rPr>
        <w:t>8</w:t>
      </w:r>
      <w:r w:rsidRPr="005A235F">
        <w:rPr>
          <w:rFonts w:ascii="Times New Roman" w:hAnsi="Times New Roman" w:cs="Times New Roman"/>
          <w:sz w:val="20"/>
          <w:szCs w:val="20"/>
        </w:rPr>
        <w:t xml:space="preserve">. Обеспечивать своевременное и качественное приготовление пищи. </w:t>
      </w:r>
    </w:p>
    <w:p w14:paraId="04C7F7B6" w14:textId="67DD0735"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w:t>
      </w:r>
      <w:r w:rsidR="001A3050">
        <w:rPr>
          <w:rFonts w:ascii="Times New Roman" w:hAnsi="Times New Roman" w:cs="Times New Roman"/>
          <w:sz w:val="20"/>
          <w:szCs w:val="20"/>
        </w:rPr>
        <w:t>9</w:t>
      </w:r>
      <w:r w:rsidRPr="005A235F">
        <w:rPr>
          <w:rFonts w:ascii="Times New Roman" w:hAnsi="Times New Roman" w:cs="Times New Roman"/>
          <w:sz w:val="20"/>
          <w:szCs w:val="20"/>
        </w:rPr>
        <w:t>. Ежедневно перед каждым приемом пищи проводить бракераж пищи с участием медицинских работников Заказчика и/или уполномоченных лиц Заказчика в соответствии с действующим Положением о бракеражной комиссии с регистрацией результата бракеража в бракеражных журналах.</w:t>
      </w:r>
    </w:p>
    <w:p w14:paraId="0676B99E" w14:textId="574F97CC"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w:t>
      </w:r>
      <w:r w:rsidR="001A3050">
        <w:rPr>
          <w:rFonts w:ascii="Times New Roman" w:hAnsi="Times New Roman" w:cs="Times New Roman"/>
          <w:sz w:val="20"/>
          <w:szCs w:val="20"/>
        </w:rPr>
        <w:t>10</w:t>
      </w:r>
      <w:r w:rsidRPr="005A235F">
        <w:rPr>
          <w:rFonts w:ascii="Times New Roman" w:hAnsi="Times New Roman" w:cs="Times New Roman"/>
          <w:sz w:val="20"/>
          <w:szCs w:val="20"/>
        </w:rPr>
        <w:t>. Укомплектовывать необходимыми квалифицированными кадрами пищеблок Заказчика. К работе допускаются лица, имеющие соответствующую профессиональную квалификацию, прошедшие профессиональную гигиеническую подготовку и аттестацию, медицинские осмотры, вакцинацию в установленном законодательством Российской Федерации порядке.</w:t>
      </w:r>
    </w:p>
    <w:p w14:paraId="13BB943B" w14:textId="63A9A5A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1</w:t>
      </w:r>
      <w:r w:rsidRPr="005A235F">
        <w:rPr>
          <w:rFonts w:ascii="Times New Roman" w:hAnsi="Times New Roman" w:cs="Times New Roman"/>
          <w:sz w:val="20"/>
          <w:szCs w:val="20"/>
        </w:rPr>
        <w:t>. Обеспечивать наличие официально изданных санитарных правил, методов и методик контроля факторов среды обитания в соответствии с осуществляемой деятельностью, наличие необходимой документации в производственных помещениях Заказчика необходимой технологической и нормативной документации (бракеражные журналы, гигиенический журнал, журнал учета температурного режима холодильного оборудования, журнал учета температуры и влажности в складских помещениях и иные обязательные документы в соответствии с установленными нормами).</w:t>
      </w:r>
    </w:p>
    <w:p w14:paraId="1E3246E5" w14:textId="367B9C78"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2</w:t>
      </w:r>
      <w:r w:rsidRPr="005A235F">
        <w:rPr>
          <w:rFonts w:ascii="Times New Roman" w:hAnsi="Times New Roman" w:cs="Times New Roman"/>
          <w:sz w:val="20"/>
          <w:szCs w:val="20"/>
        </w:rPr>
        <w:t>. Обеспечивать помещения для приема пищи Заказчика столовой посудой, столовыми приборами в соответствии с санитарными нормами и правилами.</w:t>
      </w:r>
    </w:p>
    <w:p w14:paraId="09D68028" w14:textId="75F49352"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3</w:t>
      </w:r>
      <w:r w:rsidRPr="005A235F">
        <w:rPr>
          <w:rFonts w:ascii="Times New Roman" w:hAnsi="Times New Roman" w:cs="Times New Roman"/>
          <w:sz w:val="20"/>
          <w:szCs w:val="20"/>
        </w:rPr>
        <w:t>. Обеспечивать соблюдение требований к санитарному содержанию производственных помещений пищеблока и помещения для приема пищи.</w:t>
      </w:r>
    </w:p>
    <w:p w14:paraId="04FF4485" w14:textId="0E53D732"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4</w:t>
      </w:r>
      <w:r w:rsidRPr="005A235F">
        <w:rPr>
          <w:rFonts w:ascii="Times New Roman" w:hAnsi="Times New Roman" w:cs="Times New Roman"/>
          <w:sz w:val="20"/>
          <w:szCs w:val="20"/>
        </w:rPr>
        <w:t>. Обеспечивать сохранность и надлежащее использование оборудования пищеблока, поддерживать чистоту оборудования и инвентаря.</w:t>
      </w:r>
    </w:p>
    <w:p w14:paraId="4FF44874" w14:textId="3C4FD5D4"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5</w:t>
      </w:r>
      <w:r w:rsidRPr="005A235F">
        <w:rPr>
          <w:rFonts w:ascii="Times New Roman" w:hAnsi="Times New Roman" w:cs="Times New Roman"/>
          <w:sz w:val="20"/>
          <w:szCs w:val="20"/>
        </w:rPr>
        <w:t>.1</w:t>
      </w:r>
      <w:r w:rsidRPr="00A9274A">
        <w:rPr>
          <w:rFonts w:ascii="Times New Roman" w:hAnsi="Times New Roman" w:cs="Times New Roman"/>
          <w:sz w:val="20"/>
          <w:szCs w:val="20"/>
        </w:rPr>
        <w:t xml:space="preserve">. </w:t>
      </w:r>
      <w:r w:rsidR="00CA76F4">
        <w:rPr>
          <w:rFonts w:ascii="Times New Roman" w:hAnsi="Times New Roman" w:cs="Times New Roman"/>
          <w:sz w:val="20"/>
          <w:szCs w:val="20"/>
        </w:rPr>
        <w:t xml:space="preserve">В соответствии со сроком, указанным в п. 2.5. Контракта, </w:t>
      </w:r>
      <w:r w:rsidRPr="005A235F">
        <w:rPr>
          <w:rFonts w:ascii="Times New Roman" w:hAnsi="Times New Roman" w:cs="Times New Roman"/>
          <w:sz w:val="20"/>
          <w:szCs w:val="20"/>
        </w:rPr>
        <w:t xml:space="preserve">осуществлять техническое обслуживание </w:t>
      </w:r>
      <w:r w:rsidRPr="005A235F">
        <w:rPr>
          <w:rFonts w:ascii="Times New Roman" w:hAnsi="Times New Roman" w:cs="Times New Roman"/>
          <w:sz w:val="20"/>
          <w:szCs w:val="20"/>
        </w:rPr>
        <w:lastRenderedPageBreak/>
        <w:t xml:space="preserve">холодильного и технологического оборудования пищеблока (при отсутствии контракта на обслуживание оборудования с момента заключения </w:t>
      </w:r>
      <w:r w:rsidR="00582369" w:rsidRPr="005A235F">
        <w:rPr>
          <w:rFonts w:ascii="Times New Roman" w:hAnsi="Times New Roman" w:cs="Times New Roman"/>
          <w:sz w:val="20"/>
          <w:szCs w:val="20"/>
        </w:rPr>
        <w:t xml:space="preserve">настоящего </w:t>
      </w:r>
      <w:r w:rsidRPr="005A235F">
        <w:rPr>
          <w:rFonts w:ascii="Times New Roman" w:hAnsi="Times New Roman" w:cs="Times New Roman"/>
          <w:sz w:val="20"/>
          <w:szCs w:val="20"/>
        </w:rPr>
        <w:t>контракта).</w:t>
      </w:r>
    </w:p>
    <w:p w14:paraId="698C7570" w14:textId="20B8BB45"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5</w:t>
      </w:r>
      <w:r w:rsidRPr="005A235F">
        <w:rPr>
          <w:rFonts w:ascii="Times New Roman" w:hAnsi="Times New Roman" w:cs="Times New Roman"/>
          <w:sz w:val="20"/>
          <w:szCs w:val="20"/>
        </w:rPr>
        <w:t>. Обеспечивать пищеблок Заказчика (при доготовочном типе пищеблока) необходимыми полуфабрикатами и другими пищевыми продуктами и продовольственным сырьем в соответствии с меню</w:t>
      </w:r>
      <w:r w:rsidRPr="005A235F">
        <w:rPr>
          <w:rFonts w:ascii="Times New Roman" w:hAnsi="Times New Roman" w:cs="Times New Roman"/>
          <w:bCs/>
          <w:sz w:val="20"/>
          <w:szCs w:val="20"/>
        </w:rPr>
        <w:t xml:space="preserve"> основного (организованного) питания</w:t>
      </w:r>
      <w:r w:rsidRPr="005A235F">
        <w:rPr>
          <w:rFonts w:ascii="Times New Roman" w:hAnsi="Times New Roman" w:cs="Times New Roman"/>
          <w:sz w:val="20"/>
          <w:szCs w:val="20"/>
        </w:rPr>
        <w:t>. Осуществлять закупку и доставку необходимых пищевых продуктов, продовольственного сырья, полуфабрикатов на пищеблок Заказчика при доготовочном типе пищеблока, а также доставку готового питания при организации питания посредством буфетов-распредов автотранспортом, специально предназначенным для перевозки пищевых продуктов или специально оборудованным для таких целей, в соответствии с режимом работы Заказчика. На автотранспорт, который используется для доставки приготовленного питания, должна предоставляться справка о дезинфекции данного автомобиля и заключенный договор с юридическим лицом, который проводил дезинфекцию данного автомобиля.</w:t>
      </w:r>
    </w:p>
    <w:p w14:paraId="383ABC79" w14:textId="77C547C4"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6</w:t>
      </w:r>
      <w:r w:rsidRPr="005A235F">
        <w:rPr>
          <w:rFonts w:ascii="Times New Roman" w:hAnsi="Times New Roman" w:cs="Times New Roman"/>
          <w:sz w:val="20"/>
          <w:szCs w:val="20"/>
        </w:rPr>
        <w:t xml:space="preserve">. В соответствии с </w:t>
      </w:r>
      <w:hyperlink r:id="rId11" w:history="1">
        <w:r w:rsidRPr="005A235F">
          <w:rPr>
            <w:rFonts w:ascii="Times New Roman" w:hAnsi="Times New Roman" w:cs="Times New Roman"/>
            <w:sz w:val="20"/>
            <w:szCs w:val="20"/>
          </w:rPr>
          <w:t>абзацем вторым пункта 8.1.2.8</w:t>
        </w:r>
      </w:hyperlink>
      <w:r w:rsidRPr="005A235F">
        <w:rPr>
          <w:rFonts w:ascii="Times New Roman" w:hAnsi="Times New Roman" w:cs="Times New Roman"/>
          <w:sz w:val="20"/>
          <w:szCs w:val="20"/>
        </w:rPr>
        <w:t xml:space="preserve"> СанПиН 2.3/2.4.3590-20, </w:t>
      </w:r>
      <w:hyperlink r:id="rId12" w:history="1">
        <w:r w:rsidRPr="005A235F">
          <w:rPr>
            <w:rFonts w:ascii="Times New Roman" w:hAnsi="Times New Roman" w:cs="Times New Roman"/>
            <w:sz w:val="20"/>
            <w:szCs w:val="20"/>
          </w:rPr>
          <w:t>пунктом 8.3</w:t>
        </w:r>
      </w:hyperlink>
      <w:r w:rsidRPr="005A235F">
        <w:rPr>
          <w:rFonts w:ascii="Times New Roman" w:hAnsi="Times New Roman" w:cs="Times New Roman"/>
          <w:sz w:val="20"/>
          <w:szCs w:val="20"/>
        </w:rPr>
        <w:t xml:space="preserve"> Методических рекомендаций (МР 2.3.6.0233-21),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02.03.2021 для предотвращения размножения патогенных микроорганизмов готовые блюда должны быть реализованы не позднее 2 (двух) часов с момента изготовления.</w:t>
      </w:r>
    </w:p>
    <w:p w14:paraId="426DBD94" w14:textId="1E14ACB2"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8</w:t>
      </w:r>
      <w:r w:rsidRPr="005A235F">
        <w:rPr>
          <w:rFonts w:ascii="Times New Roman" w:hAnsi="Times New Roman" w:cs="Times New Roman"/>
          <w:sz w:val="20"/>
          <w:szCs w:val="20"/>
        </w:rPr>
        <w:t xml:space="preserve">. Качество закупаемых продуктов питания и сырья должно быть не ниже указанного в Ассортиментном </w:t>
      </w:r>
      <w:hyperlink r:id="rId13" w:history="1">
        <w:r w:rsidRPr="005A235F">
          <w:rPr>
            <w:rFonts w:ascii="Times New Roman" w:hAnsi="Times New Roman" w:cs="Times New Roman"/>
            <w:sz w:val="20"/>
            <w:szCs w:val="20"/>
          </w:rPr>
          <w:t>перечне</w:t>
        </w:r>
      </w:hyperlink>
      <w:r w:rsidRPr="005A235F">
        <w:rPr>
          <w:rFonts w:ascii="Times New Roman" w:hAnsi="Times New Roman" w:cs="Times New Roman"/>
          <w:sz w:val="20"/>
          <w:szCs w:val="20"/>
        </w:rPr>
        <w:t xml:space="preserve"> основных групп продовольственных товаров и сырья в соответствии с Приложением № 1.2 к Описанию объекта закупки, являющемуся приложением № 1 к настоящему Контракту.</w:t>
      </w:r>
    </w:p>
    <w:p w14:paraId="070E9FC0"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Поступающие в организации продовольственное сырье и пищевые продукты должны соответствовать требованиям нормативной и технической документации и сопровождаться документами, подтверждающими их качество и безопасность.</w:t>
      </w:r>
    </w:p>
    <w:p w14:paraId="57133914" w14:textId="1E2C58B2"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9</w:t>
      </w:r>
      <w:r w:rsidRPr="005A235F">
        <w:rPr>
          <w:rFonts w:ascii="Times New Roman" w:hAnsi="Times New Roman" w:cs="Times New Roman"/>
          <w:sz w:val="20"/>
          <w:szCs w:val="20"/>
        </w:rPr>
        <w:t>. Формировать в единой информационной системе и направлять Заказчику документ о приемке</w:t>
      </w:r>
      <w:r w:rsidR="007F7FE7">
        <w:rPr>
          <w:rStyle w:val="a7"/>
          <w:rFonts w:ascii="Times New Roman" w:hAnsi="Times New Roman" w:cs="Times New Roman"/>
          <w:sz w:val="20"/>
          <w:szCs w:val="20"/>
        </w:rPr>
        <w:footnoteReference w:id="3"/>
      </w:r>
      <w:r w:rsidRPr="005A235F">
        <w:rPr>
          <w:rFonts w:ascii="Times New Roman" w:hAnsi="Times New Roman" w:cs="Times New Roman"/>
          <w:sz w:val="20"/>
          <w:szCs w:val="20"/>
        </w:rPr>
        <w:t xml:space="preserve"> в электронной форме с приложением дополнительных документов, указанных в </w:t>
      </w:r>
      <w:hyperlink w:anchor="Par441" w:history="1">
        <w:r w:rsidRPr="005A235F">
          <w:rPr>
            <w:rFonts w:ascii="Times New Roman" w:hAnsi="Times New Roman" w:cs="Times New Roman"/>
            <w:sz w:val="20"/>
            <w:szCs w:val="20"/>
          </w:rPr>
          <w:t>пункте 6.8</w:t>
        </w:r>
      </w:hyperlink>
      <w:r w:rsidRPr="005A235F">
        <w:rPr>
          <w:rFonts w:ascii="Times New Roman" w:hAnsi="Times New Roman" w:cs="Times New Roman"/>
          <w:sz w:val="20"/>
          <w:szCs w:val="20"/>
        </w:rPr>
        <w:t xml:space="preserve"> настоящего Контракта (далее - документ о приемке), в соответствии с условиями настоящего Контракта по окончании оказания услуг</w:t>
      </w:r>
      <w:r w:rsidR="00582369" w:rsidRPr="005A235F">
        <w:rPr>
          <w:rFonts w:ascii="Times New Roman" w:hAnsi="Times New Roman" w:cs="Times New Roman"/>
          <w:sz w:val="20"/>
          <w:szCs w:val="20"/>
        </w:rPr>
        <w:t>.</w:t>
      </w:r>
    </w:p>
    <w:p w14:paraId="1781942D" w14:textId="77777777" w:rsidR="00E65540" w:rsidRPr="005A235F" w:rsidRDefault="00E65540" w:rsidP="00E65540">
      <w:pPr>
        <w:pStyle w:val="af1"/>
        <w:tabs>
          <w:tab w:val="left" w:pos="1134"/>
        </w:tabs>
        <w:autoSpaceDE w:val="0"/>
        <w:autoSpaceDN w:val="0"/>
        <w:adjustRightInd w:val="0"/>
        <w:ind w:left="0" w:firstLine="567"/>
        <w:contextualSpacing w:val="0"/>
        <w:jc w:val="both"/>
        <w:rPr>
          <w:color w:val="auto"/>
          <w:sz w:val="20"/>
          <w:szCs w:val="20"/>
        </w:rPr>
      </w:pPr>
      <w:r w:rsidRPr="005A235F">
        <w:rPr>
          <w:color w:val="auto"/>
          <w:sz w:val="20"/>
          <w:szCs w:val="20"/>
        </w:rPr>
        <w:t>В то же время Исполнитель вправе сформировать и направить Заказчику счет-фактуру в виде отдельного документа.</w:t>
      </w:r>
    </w:p>
    <w:p w14:paraId="611E4901" w14:textId="3E3FF3C0"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3.1.1</w:t>
      </w:r>
      <w:r w:rsidR="001A3050">
        <w:rPr>
          <w:rFonts w:ascii="Times New Roman" w:hAnsi="Times New Roman" w:cs="Times New Roman"/>
          <w:sz w:val="20"/>
          <w:szCs w:val="20"/>
        </w:rPr>
        <w:t>9</w:t>
      </w:r>
      <w:r w:rsidRPr="005A235F">
        <w:rPr>
          <w:rFonts w:ascii="Times New Roman" w:hAnsi="Times New Roman" w:cs="Times New Roman"/>
          <w:sz w:val="20"/>
          <w:szCs w:val="20"/>
        </w:rPr>
        <w:t xml:space="preserve">.1. </w:t>
      </w:r>
      <w:r w:rsidR="00582369" w:rsidRPr="005A235F">
        <w:rPr>
          <w:rFonts w:ascii="Times New Roman" w:hAnsi="Times New Roman" w:cs="Times New Roman"/>
          <w:sz w:val="20"/>
          <w:szCs w:val="20"/>
        </w:rPr>
        <w:t>П</w:t>
      </w:r>
      <w:r w:rsidRPr="005A235F">
        <w:rPr>
          <w:rFonts w:ascii="Times New Roman" w:hAnsi="Times New Roman" w:cs="Times New Roman"/>
          <w:sz w:val="20"/>
          <w:szCs w:val="20"/>
        </w:rPr>
        <w:t xml:space="preserve">роводить сверку расчетов с Заказчиком в соответствии с </w:t>
      </w:r>
      <w:hyperlink w:anchor="Par396" w:history="1">
        <w:r w:rsidRPr="005A235F">
          <w:rPr>
            <w:rFonts w:ascii="Times New Roman" w:hAnsi="Times New Roman" w:cs="Times New Roman"/>
            <w:sz w:val="20"/>
            <w:szCs w:val="20"/>
          </w:rPr>
          <w:t>пунктом 4.10</w:t>
        </w:r>
      </w:hyperlink>
      <w:r w:rsidRPr="005A235F">
        <w:rPr>
          <w:rFonts w:ascii="Times New Roman" w:hAnsi="Times New Roman" w:cs="Times New Roman"/>
          <w:sz w:val="20"/>
          <w:szCs w:val="20"/>
        </w:rPr>
        <w:t xml:space="preserve"> настоящего Контракта.</w:t>
      </w:r>
    </w:p>
    <w:p w14:paraId="61E39037" w14:textId="1017B751"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w:t>
      </w:r>
      <w:r w:rsidR="001A3050">
        <w:rPr>
          <w:rFonts w:ascii="Times New Roman" w:hAnsi="Times New Roman" w:cs="Times New Roman"/>
          <w:sz w:val="20"/>
          <w:szCs w:val="20"/>
        </w:rPr>
        <w:t>20</w:t>
      </w:r>
      <w:r w:rsidRPr="005A235F">
        <w:rPr>
          <w:rFonts w:ascii="Times New Roman" w:hAnsi="Times New Roman" w:cs="Times New Roman"/>
          <w:sz w:val="20"/>
          <w:szCs w:val="20"/>
        </w:rPr>
        <w:t>. В течение 10 дней с даты заключения настоящего Контракта, а также в случае досрочного расторжения Контракта либо по истечении срока действия Контракта провести инвентаризацию оборудования пищеблока совместно с администрацией Заказчика.</w:t>
      </w:r>
    </w:p>
    <w:p w14:paraId="72207A8C" w14:textId="4FF24541" w:rsidR="00E65540" w:rsidRPr="005A235F" w:rsidRDefault="00E65540" w:rsidP="00E65540">
      <w:pPr>
        <w:autoSpaceDE w:val="0"/>
        <w:autoSpaceDN w:val="0"/>
        <w:adjustRightInd w:val="0"/>
        <w:ind w:firstLine="540"/>
        <w:jc w:val="both"/>
        <w:rPr>
          <w:rFonts w:ascii="Times New Roman" w:hAnsi="Times New Roman" w:cs="Times New Roman"/>
          <w:strike/>
          <w:sz w:val="20"/>
          <w:szCs w:val="20"/>
        </w:rPr>
      </w:pPr>
      <w:r w:rsidRPr="005A235F">
        <w:rPr>
          <w:rFonts w:ascii="Times New Roman" w:hAnsi="Times New Roman" w:cs="Times New Roman"/>
          <w:sz w:val="20"/>
          <w:szCs w:val="20"/>
        </w:rPr>
        <w:t>3.1.2</w:t>
      </w:r>
      <w:r w:rsidR="001A3050">
        <w:rPr>
          <w:rFonts w:ascii="Times New Roman" w:hAnsi="Times New Roman" w:cs="Times New Roman"/>
          <w:sz w:val="20"/>
          <w:szCs w:val="20"/>
        </w:rPr>
        <w:t>1</w:t>
      </w:r>
      <w:r w:rsidRPr="005A235F">
        <w:rPr>
          <w:rFonts w:ascii="Times New Roman" w:hAnsi="Times New Roman" w:cs="Times New Roman"/>
          <w:sz w:val="20"/>
          <w:szCs w:val="20"/>
        </w:rPr>
        <w:t>. Обеспечивать своевременный вывоз с территории Заказчика, где находится пищеблок, пищевых отходов и отходов производства. Предоставить Заказчику копию договора на оказание услуг по сбору, транспортировке и организации размещения отходов I</w:t>
      </w:r>
      <w:r w:rsidRPr="005A235F">
        <w:rPr>
          <w:rFonts w:ascii="Times New Roman" w:hAnsi="Times New Roman" w:cs="Times New Roman"/>
          <w:sz w:val="20"/>
          <w:szCs w:val="20"/>
          <w:lang w:val="en-US"/>
        </w:rPr>
        <w:t>II</w:t>
      </w:r>
      <w:r w:rsidRPr="005A235F">
        <w:rPr>
          <w:rFonts w:ascii="Times New Roman" w:hAnsi="Times New Roman" w:cs="Times New Roman"/>
          <w:sz w:val="20"/>
          <w:szCs w:val="20"/>
        </w:rPr>
        <w:t>-V класса опасности.</w:t>
      </w:r>
    </w:p>
    <w:p w14:paraId="630A54A1" w14:textId="6AFA2F65"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3.1.2</w:t>
      </w:r>
      <w:r w:rsidR="001A3050">
        <w:rPr>
          <w:rFonts w:ascii="Times New Roman" w:hAnsi="Times New Roman" w:cs="Times New Roman"/>
          <w:sz w:val="20"/>
          <w:szCs w:val="20"/>
        </w:rPr>
        <w:t>2</w:t>
      </w:r>
      <w:r w:rsidRPr="005A235F">
        <w:rPr>
          <w:rFonts w:ascii="Times New Roman" w:hAnsi="Times New Roman" w:cs="Times New Roman"/>
          <w:sz w:val="20"/>
          <w:szCs w:val="20"/>
        </w:rPr>
        <w:t>. Предоставлять по запросу Заказчика, а также уполномоченных государственных органов всю необходимую информацию и документы о качестве закупаемых для организации питания продуктов питания, об условиях хранения продуктов питания и об условиях приготовления горячего питания, а в случае необходимости предъявлять для осмотра транспорт и помещения для хранения продуктов питания и помещения для приготовления горячего питания.</w:t>
      </w:r>
    </w:p>
    <w:p w14:paraId="1E5D836D" w14:textId="63B83968"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3.1.2</w:t>
      </w:r>
      <w:r w:rsidR="001A3050">
        <w:rPr>
          <w:rFonts w:ascii="Times New Roman" w:hAnsi="Times New Roman" w:cs="Times New Roman"/>
          <w:sz w:val="20"/>
          <w:szCs w:val="20"/>
        </w:rPr>
        <w:t>3</w:t>
      </w:r>
      <w:r w:rsidRPr="005A235F">
        <w:rPr>
          <w:rFonts w:ascii="Times New Roman" w:hAnsi="Times New Roman" w:cs="Times New Roman"/>
          <w:sz w:val="20"/>
          <w:szCs w:val="20"/>
        </w:rPr>
        <w:t xml:space="preserve">. Принять от Заказчика в безвозмездное пользование недвижимое имущество, соответствующее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w:t>
      </w:r>
    </w:p>
    <w:p w14:paraId="0487A566" w14:textId="01AF994F"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3.1.2</w:t>
      </w:r>
      <w:r w:rsidR="001A3050">
        <w:rPr>
          <w:rFonts w:ascii="Times New Roman" w:hAnsi="Times New Roman" w:cs="Times New Roman"/>
          <w:sz w:val="20"/>
          <w:szCs w:val="20"/>
        </w:rPr>
        <w:t>3</w:t>
      </w:r>
      <w:r w:rsidRPr="005A235F">
        <w:rPr>
          <w:rFonts w:ascii="Times New Roman" w:hAnsi="Times New Roman" w:cs="Times New Roman"/>
          <w:sz w:val="20"/>
          <w:szCs w:val="20"/>
        </w:rPr>
        <w:t xml:space="preserve">.1. Заключить договор безвозмездного пользования в отношении государственного имущества Заказчика, для создания необходимых условий для организации питания обучающихся согласно </w:t>
      </w:r>
      <w:hyperlink r:id="rId14" w:history="1">
        <w:r w:rsidRPr="005A235F">
          <w:rPr>
            <w:rFonts w:ascii="Times New Roman" w:hAnsi="Times New Roman" w:cs="Times New Roman"/>
            <w:sz w:val="20"/>
            <w:szCs w:val="20"/>
          </w:rPr>
          <w:t>пункту 2 части 3.2 статьи 17.1</w:t>
        </w:r>
      </w:hyperlink>
      <w:r w:rsidRPr="005A235F">
        <w:rPr>
          <w:rFonts w:ascii="Times New Roman" w:hAnsi="Times New Roman" w:cs="Times New Roman"/>
          <w:sz w:val="20"/>
          <w:szCs w:val="20"/>
        </w:rPr>
        <w:t xml:space="preserve"> Федерального закона от 26.07.2006 № 135-ФЗ «О защите конкуренции», на срок действия настоящего Контракта в порядке и на условиях, установленных действующим законодательством РФ. </w:t>
      </w:r>
    </w:p>
    <w:p w14:paraId="62E0E164" w14:textId="349E7AE9" w:rsidR="00E65540" w:rsidRPr="00FA719E" w:rsidRDefault="00E65540" w:rsidP="00E65540">
      <w:pPr>
        <w:autoSpaceDE w:val="0"/>
        <w:autoSpaceDN w:val="0"/>
        <w:adjustRightInd w:val="0"/>
        <w:ind w:firstLine="540"/>
        <w:jc w:val="both"/>
        <w:rPr>
          <w:rFonts w:ascii="Times New Roman" w:hAnsi="Times New Roman" w:cs="Times New Roman"/>
          <w:sz w:val="20"/>
          <w:szCs w:val="20"/>
        </w:rPr>
      </w:pPr>
      <w:r w:rsidRPr="00FA719E">
        <w:rPr>
          <w:rFonts w:ascii="Times New Roman" w:hAnsi="Times New Roman" w:cs="Times New Roman"/>
          <w:sz w:val="20"/>
          <w:szCs w:val="20"/>
        </w:rPr>
        <w:t>3.1.2</w:t>
      </w:r>
      <w:r w:rsidR="001A3050" w:rsidRPr="00FA719E">
        <w:rPr>
          <w:rFonts w:ascii="Times New Roman" w:hAnsi="Times New Roman" w:cs="Times New Roman"/>
          <w:sz w:val="20"/>
          <w:szCs w:val="20"/>
        </w:rPr>
        <w:t>4</w:t>
      </w:r>
      <w:r w:rsidRPr="00FA719E">
        <w:rPr>
          <w:rFonts w:ascii="Times New Roman" w:hAnsi="Times New Roman" w:cs="Times New Roman"/>
          <w:sz w:val="20"/>
          <w:szCs w:val="20"/>
        </w:rPr>
        <w:t>. Своевременно размещать в доступных для родителей и детей местах (в обеденном зале, холле) следующую информацию:</w:t>
      </w:r>
    </w:p>
    <w:p w14:paraId="6833A107" w14:textId="77777777" w:rsidR="00E65540" w:rsidRPr="00FA719E" w:rsidRDefault="00E65540" w:rsidP="00E65540">
      <w:pPr>
        <w:autoSpaceDE w:val="0"/>
        <w:autoSpaceDN w:val="0"/>
        <w:adjustRightInd w:val="0"/>
        <w:ind w:firstLine="540"/>
        <w:jc w:val="both"/>
        <w:rPr>
          <w:rFonts w:ascii="Times New Roman" w:hAnsi="Times New Roman" w:cs="Times New Roman"/>
          <w:sz w:val="20"/>
          <w:szCs w:val="20"/>
        </w:rPr>
      </w:pPr>
      <w:r w:rsidRPr="00FA719E">
        <w:rPr>
          <w:rFonts w:ascii="Times New Roman" w:hAnsi="Times New Roman" w:cs="Times New Roman"/>
          <w:sz w:val="20"/>
          <w:szCs w:val="20"/>
        </w:rP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14:paraId="1FB5725F" w14:textId="77777777" w:rsidR="00E65540" w:rsidRPr="00FA719E" w:rsidRDefault="00E65540" w:rsidP="00E65540">
      <w:pPr>
        <w:autoSpaceDE w:val="0"/>
        <w:autoSpaceDN w:val="0"/>
        <w:adjustRightInd w:val="0"/>
        <w:ind w:firstLine="540"/>
        <w:jc w:val="both"/>
        <w:rPr>
          <w:rFonts w:ascii="Times New Roman" w:hAnsi="Times New Roman" w:cs="Times New Roman"/>
          <w:sz w:val="20"/>
          <w:szCs w:val="20"/>
        </w:rPr>
      </w:pPr>
      <w:r w:rsidRPr="00FA719E">
        <w:rPr>
          <w:rFonts w:ascii="Times New Roman" w:hAnsi="Times New Roman" w:cs="Times New Roman"/>
          <w:sz w:val="20"/>
          <w:szCs w:val="20"/>
        </w:rPr>
        <w:t xml:space="preserve">меню дополнительного питания с указанием наименования блюда, массы порции, калорийности порции; </w:t>
      </w:r>
    </w:p>
    <w:p w14:paraId="0EF15E69" w14:textId="77777777" w:rsidR="00E65540" w:rsidRPr="00FA719E" w:rsidRDefault="00E65540" w:rsidP="00E65540">
      <w:pPr>
        <w:autoSpaceDE w:val="0"/>
        <w:autoSpaceDN w:val="0"/>
        <w:adjustRightInd w:val="0"/>
        <w:ind w:firstLine="540"/>
        <w:jc w:val="both"/>
        <w:rPr>
          <w:rFonts w:ascii="Times New Roman" w:hAnsi="Times New Roman" w:cs="Times New Roman"/>
          <w:sz w:val="20"/>
          <w:szCs w:val="20"/>
        </w:rPr>
      </w:pPr>
      <w:r w:rsidRPr="00FA719E">
        <w:rPr>
          <w:rFonts w:ascii="Times New Roman" w:hAnsi="Times New Roman" w:cs="Times New Roman"/>
          <w:sz w:val="20"/>
          <w:szCs w:val="20"/>
        </w:rPr>
        <w:t>рекомендации по организации здорового питания детей.</w:t>
      </w:r>
    </w:p>
    <w:p w14:paraId="5CBFA8F3" w14:textId="34806E7C" w:rsidR="00E65540" w:rsidRPr="00FA719E" w:rsidRDefault="00E65540" w:rsidP="00E65540">
      <w:pPr>
        <w:autoSpaceDE w:val="0"/>
        <w:autoSpaceDN w:val="0"/>
        <w:adjustRightInd w:val="0"/>
        <w:ind w:firstLine="540"/>
        <w:jc w:val="both"/>
        <w:rPr>
          <w:rFonts w:ascii="Times New Roman" w:hAnsi="Times New Roman" w:cs="Times New Roman"/>
          <w:sz w:val="20"/>
          <w:szCs w:val="20"/>
        </w:rPr>
      </w:pPr>
      <w:r w:rsidRPr="00FA719E">
        <w:rPr>
          <w:rFonts w:ascii="Times New Roman" w:hAnsi="Times New Roman" w:cs="Times New Roman"/>
          <w:sz w:val="20"/>
          <w:szCs w:val="20"/>
        </w:rPr>
        <w:t xml:space="preserve">Предоставлять Заказчику ежедневное меню горячего питания в виде электронной таблицы в формате </w:t>
      </w:r>
      <w:r w:rsidRPr="00FA719E">
        <w:rPr>
          <w:rFonts w:ascii="Times New Roman" w:hAnsi="Times New Roman" w:cs="Times New Roman"/>
          <w:sz w:val="20"/>
          <w:szCs w:val="20"/>
          <w:lang w:val="en-US"/>
        </w:rPr>
        <w:t>XLSX</w:t>
      </w:r>
      <w:r w:rsidRPr="00FA719E">
        <w:rPr>
          <w:rFonts w:ascii="Times New Roman" w:hAnsi="Times New Roman" w:cs="Times New Roman"/>
          <w:sz w:val="20"/>
          <w:szCs w:val="20"/>
        </w:rPr>
        <w:t xml:space="preserve"> для размещения его на официальных сайтах общеобразовательного учреждения в информационно-телекоммуникационной сети Интернет.</w:t>
      </w:r>
    </w:p>
    <w:p w14:paraId="4C724645" w14:textId="77777777" w:rsidR="00FA719E" w:rsidRDefault="00FA719E" w:rsidP="00E65540">
      <w:pPr>
        <w:autoSpaceDE w:val="0"/>
        <w:autoSpaceDN w:val="0"/>
        <w:adjustRightInd w:val="0"/>
        <w:ind w:firstLine="540"/>
        <w:jc w:val="both"/>
        <w:rPr>
          <w:rFonts w:ascii="Times New Roman" w:hAnsi="Times New Roman" w:cs="Times New Roman"/>
          <w:sz w:val="20"/>
          <w:szCs w:val="20"/>
        </w:rPr>
      </w:pPr>
      <w:r w:rsidRPr="00FA719E">
        <w:rPr>
          <w:rFonts w:ascii="Times New Roman" w:hAnsi="Times New Roman" w:cs="Times New Roman"/>
          <w:sz w:val="20"/>
          <w:szCs w:val="20"/>
        </w:rPr>
        <w:t xml:space="preserve">Оплачивать поставленные субподрядчиком, соисполнителем товары, выполненные работы (ее результаты), оказанные услуги, отдельные этапы исполнения договора, заключенного с таким субподрядчиком, соисполнителем, в течение 7 рабочих дней с даты подписания поставщиком (подрядчиком, исполнителем) документа о приемке товара, выполненной работы (ее результатов), оказанной услуги, отдельных этапов исполнения договора. </w:t>
      </w:r>
    </w:p>
    <w:p w14:paraId="3FC16511" w14:textId="785E15AB"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3.1.2</w:t>
      </w:r>
      <w:r w:rsidR="001A3050">
        <w:rPr>
          <w:rFonts w:ascii="Times New Roman" w:hAnsi="Times New Roman" w:cs="Times New Roman"/>
          <w:sz w:val="20"/>
          <w:szCs w:val="20"/>
        </w:rPr>
        <w:t>5</w:t>
      </w:r>
      <w:r w:rsidRPr="005A235F">
        <w:rPr>
          <w:rFonts w:ascii="Times New Roman" w:hAnsi="Times New Roman" w:cs="Times New Roman"/>
          <w:sz w:val="20"/>
          <w:szCs w:val="20"/>
        </w:rPr>
        <w:t>. Осуществлять производство готовых блюд в соответствии с рецептурой и технологией приготовления блюд, отраженной в технологических картах, при условии соблюдения санитарно-эпидемиологических требований и гигиенических нормативов.</w:t>
      </w:r>
    </w:p>
    <w:p w14:paraId="794F2180" w14:textId="4180EC0B"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3.1.2</w:t>
      </w:r>
      <w:r w:rsidR="006C4A84">
        <w:rPr>
          <w:rFonts w:ascii="Times New Roman" w:hAnsi="Times New Roman" w:cs="Times New Roman"/>
          <w:sz w:val="20"/>
          <w:szCs w:val="20"/>
        </w:rPr>
        <w:t>6</w:t>
      </w:r>
      <w:r w:rsidRPr="005A235F">
        <w:rPr>
          <w:rFonts w:ascii="Times New Roman" w:hAnsi="Times New Roman" w:cs="Times New Roman"/>
          <w:sz w:val="20"/>
          <w:szCs w:val="20"/>
        </w:rPr>
        <w:t xml:space="preserve">. Обеспечивать Заказчику, а также привлеченным Заказчиком контролирующим и уполномоченным </w:t>
      </w:r>
      <w:r w:rsidRPr="005A235F">
        <w:rPr>
          <w:rFonts w:ascii="Times New Roman" w:hAnsi="Times New Roman" w:cs="Times New Roman"/>
          <w:sz w:val="20"/>
          <w:szCs w:val="20"/>
        </w:rPr>
        <w:lastRenderedPageBreak/>
        <w:t>органам государственной власти беспрепятственный доступ на пищеблок для проведения мероприятий по контролю за исполнением условий настоящего контракта и требований действующего законодательства по оказанию услуги.</w:t>
      </w:r>
    </w:p>
    <w:p w14:paraId="6BC53404" w14:textId="440E7174"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3.1.2</w:t>
      </w:r>
      <w:r w:rsidR="006C4A84">
        <w:rPr>
          <w:rFonts w:ascii="Times New Roman" w:hAnsi="Times New Roman" w:cs="Times New Roman"/>
          <w:sz w:val="20"/>
          <w:szCs w:val="20"/>
        </w:rPr>
        <w:t>7</w:t>
      </w:r>
      <w:r w:rsidRPr="005A235F">
        <w:rPr>
          <w:rFonts w:ascii="Times New Roman" w:hAnsi="Times New Roman" w:cs="Times New Roman"/>
          <w:sz w:val="20"/>
          <w:szCs w:val="20"/>
        </w:rPr>
        <w:t>.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07697BDC" w14:textId="5860661D"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3.1.2</w:t>
      </w:r>
      <w:r w:rsidR="006C4A84">
        <w:rPr>
          <w:rFonts w:ascii="Times New Roman" w:hAnsi="Times New Roman" w:cs="Times New Roman"/>
          <w:sz w:val="20"/>
          <w:szCs w:val="20"/>
        </w:rPr>
        <w:t>8</w:t>
      </w:r>
      <w:r w:rsidRPr="005A235F">
        <w:rPr>
          <w:rFonts w:ascii="Times New Roman" w:hAnsi="Times New Roman" w:cs="Times New Roman"/>
          <w:sz w:val="20"/>
          <w:szCs w:val="20"/>
        </w:rPr>
        <w:t xml:space="preserve">. Исполнитель обязуется соблюдать утвержденные Комитетом по тарифам </w:t>
      </w:r>
      <w:r w:rsidRPr="005A235F">
        <w:rPr>
          <w:rFonts w:ascii="Times New Roman" w:hAnsi="Times New Roman" w:cs="Times New Roman"/>
          <w:sz w:val="20"/>
          <w:szCs w:val="20"/>
        </w:rPr>
        <w:br/>
        <w:t>Санкт-Петербурга, предельные наценки на реализуемую Исполнителем в образовательном учреждении продукцию (товары).</w:t>
      </w:r>
    </w:p>
    <w:p w14:paraId="75FED50D" w14:textId="03824F0C"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bookmarkStart w:id="1" w:name="Par159"/>
      <w:bookmarkStart w:id="2" w:name="Par163"/>
      <w:bookmarkEnd w:id="1"/>
      <w:bookmarkEnd w:id="2"/>
      <w:r w:rsidRPr="00176FF5">
        <w:rPr>
          <w:rFonts w:ascii="Times New Roman" w:hAnsi="Times New Roman" w:cs="Times New Roman"/>
          <w:color w:val="000000" w:themeColor="text1"/>
          <w:sz w:val="20"/>
          <w:szCs w:val="20"/>
        </w:rPr>
        <w:t>3.1.</w:t>
      </w:r>
      <w:r w:rsidR="003C073C" w:rsidRPr="00176FF5">
        <w:rPr>
          <w:rFonts w:ascii="Times New Roman" w:hAnsi="Times New Roman" w:cs="Times New Roman"/>
          <w:color w:val="000000" w:themeColor="text1"/>
          <w:sz w:val="20"/>
          <w:szCs w:val="20"/>
        </w:rPr>
        <w:t>29</w:t>
      </w:r>
      <w:r w:rsidRPr="00176FF5">
        <w:rPr>
          <w:rFonts w:ascii="Times New Roman" w:hAnsi="Times New Roman" w:cs="Times New Roman"/>
          <w:color w:val="000000" w:themeColor="text1"/>
          <w:sz w:val="20"/>
          <w:szCs w:val="20"/>
        </w:rPr>
        <w:t xml:space="preserve"> </w:t>
      </w:r>
      <w:r w:rsidR="00CB75BF" w:rsidRPr="00176FF5">
        <w:rPr>
          <w:rFonts w:ascii="Times New Roman" w:hAnsi="Times New Roman" w:cs="Times New Roman"/>
          <w:color w:val="000000" w:themeColor="text1"/>
          <w:sz w:val="20"/>
          <w:szCs w:val="20"/>
        </w:rPr>
        <w:t xml:space="preserve">Исполнитель, </w:t>
      </w:r>
      <w:r w:rsidR="00CB75BF" w:rsidRPr="00176FF5">
        <w:rPr>
          <w:rFonts w:ascii="Times New Roman" w:hAnsi="Times New Roman" w:cs="Times New Roman"/>
          <w:color w:val="000000" w:themeColor="text1"/>
          <w:spacing w:val="-6"/>
          <w:sz w:val="20"/>
          <w:szCs w:val="20"/>
        </w:rPr>
        <w:t>не являющийся субъектом малого предпринимательства, социально ориентированных некоммерческих организаций</w:t>
      </w:r>
      <w:r w:rsidR="00CB75BF" w:rsidRPr="00176FF5">
        <w:rPr>
          <w:rFonts w:ascii="Times New Roman" w:hAnsi="Times New Roman" w:cs="Times New Roman"/>
          <w:color w:val="000000" w:themeColor="text1"/>
          <w:sz w:val="20"/>
          <w:szCs w:val="20"/>
        </w:rPr>
        <w:t>, обязан п</w:t>
      </w:r>
      <w:r w:rsidRPr="00176FF5">
        <w:rPr>
          <w:rFonts w:ascii="Times New Roman" w:hAnsi="Times New Roman" w:cs="Times New Roman"/>
          <w:color w:val="000000" w:themeColor="text1"/>
          <w:sz w:val="20"/>
          <w:szCs w:val="20"/>
        </w:rPr>
        <w:t xml:space="preserve">ривлечь к исполнению настоящего Контракта соисполнителей из числа субъектов малого предпринимательства, социально ориентированных некоммерческих организаций (далее - соисполнители из числа СМП и СОНО) в объеме </w:t>
      </w:r>
      <w:r w:rsidR="00E50FFF" w:rsidRPr="00176FF5">
        <w:rPr>
          <w:rFonts w:ascii="Times New Roman" w:hAnsi="Times New Roman" w:cs="Times New Roman"/>
          <w:color w:val="000000" w:themeColor="text1"/>
          <w:sz w:val="20"/>
          <w:szCs w:val="20"/>
        </w:rPr>
        <w:t>30</w:t>
      </w:r>
      <w:r w:rsidR="00136E9F" w:rsidRPr="00176FF5">
        <w:rPr>
          <w:rFonts w:ascii="Times New Roman" w:hAnsi="Times New Roman" w:cs="Times New Roman"/>
          <w:color w:val="000000" w:themeColor="text1"/>
          <w:sz w:val="20"/>
          <w:szCs w:val="20"/>
        </w:rPr>
        <w:t xml:space="preserve"> </w:t>
      </w:r>
      <w:r w:rsidRPr="00176FF5">
        <w:rPr>
          <w:rFonts w:ascii="Times New Roman" w:hAnsi="Times New Roman" w:cs="Times New Roman"/>
          <w:color w:val="000000" w:themeColor="text1"/>
          <w:sz w:val="20"/>
          <w:szCs w:val="20"/>
        </w:rPr>
        <w:t>(</w:t>
      </w:r>
      <w:r w:rsidR="00E50FFF" w:rsidRPr="00176FF5">
        <w:rPr>
          <w:rFonts w:ascii="Times New Roman" w:hAnsi="Times New Roman" w:cs="Times New Roman"/>
          <w:color w:val="000000" w:themeColor="text1"/>
          <w:sz w:val="20"/>
          <w:szCs w:val="20"/>
        </w:rPr>
        <w:t>Тридцать</w:t>
      </w:r>
      <w:r w:rsidRPr="00176FF5">
        <w:rPr>
          <w:rFonts w:ascii="Times New Roman" w:hAnsi="Times New Roman" w:cs="Times New Roman"/>
          <w:color w:val="000000" w:themeColor="text1"/>
          <w:sz w:val="20"/>
          <w:szCs w:val="20"/>
        </w:rPr>
        <w:t>) процентов от цены настоящего Контракта.</w:t>
      </w:r>
    </w:p>
    <w:p w14:paraId="4C405BF1" w14:textId="4D545447"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bookmarkStart w:id="3" w:name="Par168"/>
      <w:bookmarkEnd w:id="3"/>
      <w:r w:rsidRPr="00176FF5">
        <w:rPr>
          <w:rFonts w:ascii="Times New Roman" w:hAnsi="Times New Roman" w:cs="Times New Roman"/>
          <w:color w:val="000000" w:themeColor="text1"/>
          <w:sz w:val="20"/>
          <w:szCs w:val="20"/>
        </w:rPr>
        <w:t>3.1.</w:t>
      </w:r>
      <w:r w:rsidR="003C073C" w:rsidRPr="00176FF5">
        <w:rPr>
          <w:rFonts w:ascii="Times New Roman" w:hAnsi="Times New Roman" w:cs="Times New Roman"/>
          <w:color w:val="000000" w:themeColor="text1"/>
          <w:sz w:val="20"/>
          <w:szCs w:val="20"/>
        </w:rPr>
        <w:t>30</w:t>
      </w:r>
      <w:r w:rsidRPr="00176FF5">
        <w:rPr>
          <w:rFonts w:ascii="Times New Roman" w:hAnsi="Times New Roman" w:cs="Times New Roman"/>
          <w:color w:val="000000" w:themeColor="text1"/>
          <w:sz w:val="20"/>
          <w:szCs w:val="20"/>
        </w:rPr>
        <w:t xml:space="preserve"> В срок не более 5 (пяти) рабочих дней со дня заключения договора с соисполнителями из числа СМП и СОНО представить Заказчику:</w:t>
      </w:r>
    </w:p>
    <w:p w14:paraId="5C140F15" w14:textId="77777777"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декларацию о принадлежности соисполнителя из числа СМП и СОНО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08936D00" w14:textId="77777777"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копию договора (договоров), заключенного с соисполнителем из числа СМП и СОНО, заверенную Исполнителем.</w:t>
      </w:r>
    </w:p>
    <w:p w14:paraId="1AC960B5" w14:textId="770550CA"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3.1.</w:t>
      </w:r>
      <w:r w:rsidR="003C073C" w:rsidRPr="00176FF5">
        <w:rPr>
          <w:rFonts w:ascii="Times New Roman" w:hAnsi="Times New Roman" w:cs="Times New Roman"/>
          <w:color w:val="000000" w:themeColor="text1"/>
          <w:sz w:val="20"/>
          <w:szCs w:val="20"/>
        </w:rPr>
        <w:t>31</w:t>
      </w:r>
      <w:r w:rsidRPr="00176FF5">
        <w:rPr>
          <w:rFonts w:ascii="Times New Roman" w:hAnsi="Times New Roman" w:cs="Times New Roman"/>
          <w:color w:val="000000" w:themeColor="text1"/>
          <w:sz w:val="20"/>
          <w:szCs w:val="20"/>
        </w:rPr>
        <w:t xml:space="preserve"> В случае замены соисполнителя из числа СМП и СОНО на этапе исполнения настоящего Контракта на другого соисполнителя из числа СМП и СОНО представлять Заказчику документы, указанные в </w:t>
      </w:r>
      <w:hyperlink w:anchor="Par168" w:history="1">
        <w:r w:rsidRPr="00176FF5">
          <w:rPr>
            <w:rFonts w:ascii="Times New Roman" w:hAnsi="Times New Roman" w:cs="Times New Roman"/>
            <w:color w:val="000000" w:themeColor="text1"/>
            <w:sz w:val="20"/>
            <w:szCs w:val="20"/>
          </w:rPr>
          <w:t>подпункте 3.1.3</w:t>
        </w:r>
        <w:r w:rsidR="003C073C" w:rsidRPr="00176FF5">
          <w:rPr>
            <w:rFonts w:ascii="Times New Roman" w:hAnsi="Times New Roman" w:cs="Times New Roman"/>
            <w:color w:val="000000" w:themeColor="text1"/>
            <w:sz w:val="20"/>
            <w:szCs w:val="20"/>
          </w:rPr>
          <w:t>0</w:t>
        </w:r>
      </w:hyperlink>
      <w:r w:rsidRPr="00176FF5">
        <w:rPr>
          <w:rFonts w:ascii="Times New Roman" w:hAnsi="Times New Roman" w:cs="Times New Roman"/>
          <w:color w:val="000000" w:themeColor="text1"/>
          <w:sz w:val="20"/>
          <w:szCs w:val="20"/>
        </w:rPr>
        <w:t xml:space="preserve"> настоящего пункта, в течение 5 (пяти) дней со дня заключения договора с новым соисполнителем из числа СМП и СОНО.</w:t>
      </w:r>
    </w:p>
    <w:p w14:paraId="3A8FD313" w14:textId="0388C0EF"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bookmarkStart w:id="4" w:name="Par178"/>
      <w:bookmarkEnd w:id="4"/>
      <w:r w:rsidRPr="00176FF5">
        <w:rPr>
          <w:rFonts w:ascii="Times New Roman" w:hAnsi="Times New Roman" w:cs="Times New Roman"/>
          <w:color w:val="000000" w:themeColor="text1"/>
          <w:sz w:val="20"/>
          <w:szCs w:val="20"/>
        </w:rPr>
        <w:t>3.1.</w:t>
      </w:r>
      <w:r w:rsidR="003C073C" w:rsidRPr="00176FF5">
        <w:rPr>
          <w:rFonts w:ascii="Times New Roman" w:hAnsi="Times New Roman" w:cs="Times New Roman"/>
          <w:color w:val="000000" w:themeColor="text1"/>
          <w:sz w:val="20"/>
          <w:szCs w:val="20"/>
        </w:rPr>
        <w:t>32</w:t>
      </w:r>
      <w:r w:rsidRPr="00176FF5">
        <w:rPr>
          <w:rFonts w:ascii="Times New Roman" w:hAnsi="Times New Roman" w:cs="Times New Roman"/>
          <w:color w:val="000000" w:themeColor="text1"/>
          <w:sz w:val="20"/>
          <w:szCs w:val="20"/>
        </w:rPr>
        <w:t xml:space="preserve"> В течение 10 (десяти) рабочих дней со дня оплаты Исполнителем выполненных обязательств по договору с соисполнителем из числа СМП и СОНО представлять Заказчику следующие документы:</w:t>
      </w:r>
    </w:p>
    <w:p w14:paraId="3AA15925" w14:textId="77777777"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копии документов о приемке поставленного товара, выполненной работы, оказанной услуги, которые являются предметом договора, заключенного между Исполнителем и привлеченным им соисполнителем из числа СМП и СОНО;</w:t>
      </w:r>
    </w:p>
    <w:p w14:paraId="5AE5A0BB" w14:textId="77777777"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копии платежных поручений, подтверждающих перечисление денежных средств Исполнителем соисполнителю из числа СМП и СОНО, - в случае если договором, заключенным между Исполнителем и привлеченным им соисполнителем из числа СМП и СОНО, предусмотрена оплата выполненных обязательств до срока оплаты оказанных услуг, предусмотренного настоящим Контрактом (в ином случае указанный документ представляется Заказчику дополнительно в течение 5 (пяти) дней со дня оплаты Исполнителем обязательств, выполненных соисполнителем из числа СМП и СОНО)).</w:t>
      </w:r>
    </w:p>
    <w:p w14:paraId="3653F9EE" w14:textId="611B5ED2"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3.1.</w:t>
      </w:r>
      <w:r w:rsidR="003C073C" w:rsidRPr="00176FF5">
        <w:rPr>
          <w:rFonts w:ascii="Times New Roman" w:hAnsi="Times New Roman" w:cs="Times New Roman"/>
          <w:color w:val="000000" w:themeColor="text1"/>
          <w:sz w:val="20"/>
          <w:szCs w:val="20"/>
        </w:rPr>
        <w:t>33</w:t>
      </w:r>
      <w:r w:rsidRPr="00176FF5">
        <w:rPr>
          <w:rFonts w:ascii="Times New Roman" w:hAnsi="Times New Roman" w:cs="Times New Roman"/>
          <w:color w:val="000000" w:themeColor="text1"/>
          <w:sz w:val="20"/>
          <w:szCs w:val="20"/>
        </w:rPr>
        <w:t xml:space="preserve"> Оплачивать поставленные соисполнителем из числа СМП и СОНО </w:t>
      </w:r>
      <w:r w:rsidR="001730FA" w:rsidRPr="00176FF5">
        <w:rPr>
          <w:rFonts w:ascii="Times New Roman" w:hAnsi="Times New Roman" w:cs="Times New Roman"/>
          <w:color w:val="000000" w:themeColor="text1"/>
          <w:sz w:val="20"/>
          <w:szCs w:val="20"/>
        </w:rPr>
        <w:t xml:space="preserve">по договору, заключенному с таким соисполнителем, </w:t>
      </w:r>
      <w:r w:rsidRPr="00176FF5">
        <w:rPr>
          <w:rFonts w:ascii="Times New Roman" w:hAnsi="Times New Roman" w:cs="Times New Roman"/>
          <w:color w:val="000000" w:themeColor="text1"/>
          <w:sz w:val="20"/>
          <w:szCs w:val="20"/>
        </w:rPr>
        <w:t>товары</w:t>
      </w:r>
      <w:r w:rsidR="001730FA" w:rsidRPr="00176FF5">
        <w:rPr>
          <w:rFonts w:ascii="Times New Roman" w:hAnsi="Times New Roman" w:cs="Times New Roman"/>
          <w:color w:val="000000" w:themeColor="text1"/>
          <w:sz w:val="20"/>
          <w:szCs w:val="20"/>
        </w:rPr>
        <w:t xml:space="preserve">, </w:t>
      </w:r>
      <w:r w:rsidRPr="00176FF5">
        <w:rPr>
          <w:rFonts w:ascii="Times New Roman" w:hAnsi="Times New Roman" w:cs="Times New Roman"/>
          <w:color w:val="000000" w:themeColor="text1"/>
          <w:sz w:val="20"/>
          <w:szCs w:val="20"/>
        </w:rPr>
        <w:t xml:space="preserve">выполненные работы (их результаты), оказанные услуги в течение </w:t>
      </w:r>
      <w:r w:rsidR="00290092" w:rsidRPr="00176FF5">
        <w:rPr>
          <w:rFonts w:ascii="Times New Roman" w:hAnsi="Times New Roman" w:cs="Times New Roman"/>
          <w:color w:val="000000" w:themeColor="text1"/>
          <w:sz w:val="20"/>
          <w:szCs w:val="20"/>
        </w:rPr>
        <w:t>7 рабочих</w:t>
      </w:r>
      <w:r w:rsidRPr="00176FF5">
        <w:rPr>
          <w:rFonts w:ascii="Times New Roman" w:hAnsi="Times New Roman" w:cs="Times New Roman"/>
          <w:color w:val="000000" w:themeColor="text1"/>
          <w:sz w:val="20"/>
          <w:szCs w:val="20"/>
        </w:rPr>
        <w:t xml:space="preserve"> дней с даты подписания Исполнителем документа о приемке товара, выполненной работы (ее результатов), оказанной услуги</w:t>
      </w:r>
      <w:r w:rsidR="001730FA" w:rsidRPr="00176FF5">
        <w:rPr>
          <w:rFonts w:ascii="Times New Roman" w:hAnsi="Times New Roman" w:cs="Times New Roman"/>
          <w:color w:val="000000" w:themeColor="text1"/>
          <w:sz w:val="20"/>
          <w:szCs w:val="20"/>
        </w:rPr>
        <w:t>.</w:t>
      </w:r>
    </w:p>
    <w:p w14:paraId="4EA7EAB0" w14:textId="7EA53152"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3.1.</w:t>
      </w:r>
      <w:r w:rsidR="003C073C" w:rsidRPr="00176FF5">
        <w:rPr>
          <w:rFonts w:ascii="Times New Roman" w:hAnsi="Times New Roman" w:cs="Times New Roman"/>
          <w:color w:val="000000" w:themeColor="text1"/>
          <w:sz w:val="20"/>
          <w:szCs w:val="20"/>
        </w:rPr>
        <w:t>34</w:t>
      </w:r>
      <w:r w:rsidRPr="00176FF5">
        <w:rPr>
          <w:rFonts w:ascii="Times New Roman" w:hAnsi="Times New Roman" w:cs="Times New Roman"/>
          <w:color w:val="000000" w:themeColor="text1"/>
          <w:sz w:val="20"/>
          <w:szCs w:val="20"/>
        </w:rPr>
        <w:t xml:space="preserve">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из числа СМП и СОНО, в том числе:</w:t>
      </w:r>
    </w:p>
    <w:p w14:paraId="1AE349DE" w14:textId="04793B74"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 xml:space="preserve">а) за представление документов, указанных в </w:t>
      </w:r>
      <w:hyperlink w:anchor="Par168" w:history="1">
        <w:r w:rsidRPr="00176FF5">
          <w:rPr>
            <w:rFonts w:ascii="Times New Roman" w:hAnsi="Times New Roman" w:cs="Times New Roman"/>
            <w:color w:val="000000" w:themeColor="text1"/>
            <w:sz w:val="20"/>
            <w:szCs w:val="20"/>
          </w:rPr>
          <w:t>подпунктах 3.1.3</w:t>
        </w:r>
        <w:r w:rsidR="003C073C" w:rsidRPr="00176FF5">
          <w:rPr>
            <w:rFonts w:ascii="Times New Roman" w:hAnsi="Times New Roman" w:cs="Times New Roman"/>
            <w:color w:val="000000" w:themeColor="text1"/>
            <w:sz w:val="20"/>
            <w:szCs w:val="20"/>
          </w:rPr>
          <w:t>0</w:t>
        </w:r>
      </w:hyperlink>
      <w:r w:rsidRPr="00176FF5">
        <w:rPr>
          <w:rFonts w:ascii="Times New Roman" w:hAnsi="Times New Roman" w:cs="Times New Roman"/>
          <w:color w:val="000000" w:themeColor="text1"/>
          <w:sz w:val="20"/>
          <w:szCs w:val="20"/>
        </w:rPr>
        <w:t xml:space="preserve"> - </w:t>
      </w:r>
      <w:hyperlink w:anchor="Par178" w:history="1">
        <w:r w:rsidRPr="00176FF5">
          <w:rPr>
            <w:rFonts w:ascii="Times New Roman" w:hAnsi="Times New Roman" w:cs="Times New Roman"/>
            <w:color w:val="000000" w:themeColor="text1"/>
            <w:sz w:val="20"/>
            <w:szCs w:val="20"/>
          </w:rPr>
          <w:t>3.1.3</w:t>
        </w:r>
        <w:r w:rsidR="003C073C" w:rsidRPr="00176FF5">
          <w:rPr>
            <w:rFonts w:ascii="Times New Roman" w:hAnsi="Times New Roman" w:cs="Times New Roman"/>
            <w:color w:val="000000" w:themeColor="text1"/>
            <w:sz w:val="20"/>
            <w:szCs w:val="20"/>
          </w:rPr>
          <w:t>2</w:t>
        </w:r>
      </w:hyperlink>
      <w:r w:rsidRPr="00176FF5">
        <w:rPr>
          <w:rFonts w:ascii="Times New Roman" w:hAnsi="Times New Roman" w:cs="Times New Roman"/>
          <w:color w:val="000000" w:themeColor="text1"/>
          <w:sz w:val="20"/>
          <w:szCs w:val="20"/>
        </w:rPr>
        <w:t xml:space="preserve"> настоящего Контракта, содержащих недостоверные сведения, либо их непредставление или представление таких документов с нарушением установленных сроков;</w:t>
      </w:r>
    </w:p>
    <w:p w14:paraId="1C957AA7" w14:textId="401E1E9F"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 xml:space="preserve">б) за непривлечение соисполнителей из числа СМП и СОНО в объеме, установленном в </w:t>
      </w:r>
      <w:hyperlink w:anchor="Par163" w:history="1">
        <w:r w:rsidRPr="00176FF5">
          <w:rPr>
            <w:rFonts w:ascii="Times New Roman" w:hAnsi="Times New Roman" w:cs="Times New Roman"/>
            <w:color w:val="000000" w:themeColor="text1"/>
            <w:sz w:val="20"/>
            <w:szCs w:val="20"/>
          </w:rPr>
          <w:t>подпункте 3.1.</w:t>
        </w:r>
        <w:r w:rsidR="003C073C" w:rsidRPr="00176FF5">
          <w:rPr>
            <w:rFonts w:ascii="Times New Roman" w:hAnsi="Times New Roman" w:cs="Times New Roman"/>
            <w:color w:val="000000" w:themeColor="text1"/>
            <w:sz w:val="20"/>
            <w:szCs w:val="20"/>
          </w:rPr>
          <w:t>29</w:t>
        </w:r>
      </w:hyperlink>
      <w:r w:rsidRPr="00176FF5">
        <w:rPr>
          <w:rFonts w:ascii="Times New Roman" w:hAnsi="Times New Roman" w:cs="Times New Roman"/>
          <w:color w:val="000000" w:themeColor="text1"/>
          <w:sz w:val="20"/>
          <w:szCs w:val="20"/>
        </w:rPr>
        <w:t xml:space="preserve"> настоящего Контракта.</w:t>
      </w:r>
    </w:p>
    <w:p w14:paraId="2D8F2A91" w14:textId="26C2AE15" w:rsidR="00E65540" w:rsidRPr="00176FF5" w:rsidRDefault="00E65540" w:rsidP="00E65540">
      <w:pPr>
        <w:autoSpaceDE w:val="0"/>
        <w:autoSpaceDN w:val="0"/>
        <w:adjustRightInd w:val="0"/>
        <w:ind w:firstLine="540"/>
        <w:jc w:val="both"/>
        <w:rPr>
          <w:rFonts w:ascii="Times New Roman" w:hAnsi="Times New Roman" w:cs="Times New Roman"/>
          <w:color w:val="000000" w:themeColor="text1"/>
          <w:sz w:val="20"/>
          <w:szCs w:val="20"/>
        </w:rPr>
      </w:pPr>
      <w:r w:rsidRPr="00176FF5">
        <w:rPr>
          <w:rFonts w:ascii="Times New Roman" w:hAnsi="Times New Roman" w:cs="Times New Roman"/>
          <w:color w:val="000000" w:themeColor="text1"/>
          <w:sz w:val="20"/>
          <w:szCs w:val="20"/>
        </w:rPr>
        <w:t>3.1.</w:t>
      </w:r>
      <w:r w:rsidR="003C073C" w:rsidRPr="00176FF5">
        <w:rPr>
          <w:rFonts w:ascii="Times New Roman" w:hAnsi="Times New Roman" w:cs="Times New Roman"/>
          <w:color w:val="000000" w:themeColor="text1"/>
          <w:sz w:val="20"/>
          <w:szCs w:val="20"/>
        </w:rPr>
        <w:t>35</w:t>
      </w:r>
      <w:r w:rsidRPr="00176FF5">
        <w:rPr>
          <w:rFonts w:ascii="Times New Roman" w:hAnsi="Times New Roman" w:cs="Times New Roman"/>
          <w:color w:val="000000" w:themeColor="text1"/>
          <w:sz w:val="20"/>
          <w:szCs w:val="20"/>
        </w:rPr>
        <w:t xml:space="preserve"> Исполнять иные обязанности, предусмотренные действующим законодательством и настоящим Контрактом.</w:t>
      </w:r>
    </w:p>
    <w:p w14:paraId="35D47182" w14:textId="7F171B54" w:rsidR="005B6857" w:rsidRPr="005B6857" w:rsidRDefault="005B6857" w:rsidP="005B6857">
      <w:pPr>
        <w:autoSpaceDE w:val="0"/>
        <w:autoSpaceDN w:val="0"/>
        <w:adjustRightInd w:val="0"/>
        <w:ind w:firstLine="540"/>
        <w:jc w:val="both"/>
        <w:rPr>
          <w:rFonts w:ascii="Times New Roman" w:hAnsi="Times New Roman" w:cs="Times New Roman"/>
          <w:sz w:val="20"/>
          <w:szCs w:val="20"/>
        </w:rPr>
      </w:pPr>
      <w:r w:rsidRPr="00176FF5">
        <w:rPr>
          <w:rFonts w:ascii="Times New Roman" w:hAnsi="Times New Roman" w:cs="Times New Roman"/>
          <w:color w:val="000000" w:themeColor="text1"/>
          <w:sz w:val="20"/>
          <w:szCs w:val="20"/>
        </w:rPr>
        <w:t>3.1.</w:t>
      </w:r>
      <w:r w:rsidR="003C073C" w:rsidRPr="00176FF5">
        <w:rPr>
          <w:rFonts w:ascii="Times New Roman" w:hAnsi="Times New Roman" w:cs="Times New Roman"/>
          <w:color w:val="000000" w:themeColor="text1"/>
          <w:sz w:val="20"/>
          <w:szCs w:val="20"/>
        </w:rPr>
        <w:t>36</w:t>
      </w:r>
      <w:r w:rsidRPr="00176FF5">
        <w:rPr>
          <w:rFonts w:ascii="Times New Roman" w:hAnsi="Times New Roman" w:cs="Times New Roman"/>
          <w:color w:val="000000" w:themeColor="text1"/>
          <w:sz w:val="20"/>
          <w:szCs w:val="20"/>
        </w:rPr>
        <w:t xml:space="preserve"> </w:t>
      </w:r>
      <w:r w:rsidRPr="005B6857">
        <w:rPr>
          <w:rFonts w:ascii="Times New Roman" w:hAnsi="Times New Roman" w:cs="Times New Roman"/>
          <w:sz w:val="20"/>
          <w:szCs w:val="20"/>
        </w:rPr>
        <w:t>Обеспечивать проведение мероприятий по контролю качества оказываемых услуг путем проведения лабораторных испытаний не реже 1 раза в квартал, а также по требованиям Заказчика в рамках риск-ориентированного подхода к контролю качества готовых блюд и/или продуктов, используемых при их приготовлении</w:t>
      </w:r>
      <w:r w:rsidR="003C073C">
        <w:rPr>
          <w:rStyle w:val="a7"/>
          <w:rFonts w:ascii="Times New Roman" w:hAnsi="Times New Roman" w:cs="Times New Roman"/>
          <w:sz w:val="20"/>
          <w:szCs w:val="20"/>
        </w:rPr>
        <w:footnoteReference w:id="4"/>
      </w:r>
      <w:r w:rsidR="003C073C" w:rsidRPr="005B6857">
        <w:rPr>
          <w:rFonts w:ascii="Times New Roman" w:hAnsi="Times New Roman" w:cs="Times New Roman"/>
          <w:sz w:val="20"/>
          <w:szCs w:val="20"/>
        </w:rPr>
        <w:t>.</w:t>
      </w:r>
    </w:p>
    <w:p w14:paraId="32135DA5" w14:textId="0D1F2690" w:rsidR="005B6857" w:rsidRPr="005B6857" w:rsidRDefault="005B6857" w:rsidP="005B6857">
      <w:pPr>
        <w:autoSpaceDE w:val="0"/>
        <w:autoSpaceDN w:val="0"/>
        <w:adjustRightInd w:val="0"/>
        <w:ind w:firstLine="540"/>
        <w:jc w:val="both"/>
        <w:rPr>
          <w:rFonts w:ascii="Times New Roman" w:hAnsi="Times New Roman" w:cs="Times New Roman"/>
          <w:sz w:val="20"/>
          <w:szCs w:val="20"/>
        </w:rPr>
      </w:pPr>
      <w:r w:rsidRPr="005B6857">
        <w:rPr>
          <w:rFonts w:ascii="Times New Roman" w:hAnsi="Times New Roman" w:cs="Times New Roman"/>
          <w:sz w:val="20"/>
          <w:szCs w:val="20"/>
        </w:rPr>
        <w:t>При осуществлении отбора проб (образцов), направляемых для проведения лабораторных испытаний, осуществляемых в соответствии с нормативной документацией силами аккредитованной лаборатории</w:t>
      </w:r>
      <w:r w:rsidR="007F7FE7">
        <w:rPr>
          <w:rStyle w:val="a7"/>
          <w:rFonts w:ascii="Times New Roman" w:hAnsi="Times New Roman" w:cs="Times New Roman"/>
          <w:sz w:val="20"/>
          <w:szCs w:val="20"/>
        </w:rPr>
        <w:footnoteReference w:id="5"/>
      </w:r>
      <w:r w:rsidRPr="005B6857">
        <w:rPr>
          <w:rFonts w:ascii="Times New Roman" w:hAnsi="Times New Roman" w:cs="Times New Roman"/>
          <w:sz w:val="20"/>
          <w:szCs w:val="20"/>
        </w:rPr>
        <w:t>, Исполнитель привлекает к такому отбору представителя Заказчика и представителя аккредитованной лаборатории.</w:t>
      </w:r>
    </w:p>
    <w:p w14:paraId="2BFC5F7B" w14:textId="77777777" w:rsidR="005B6857" w:rsidRPr="005B6857" w:rsidRDefault="005B6857" w:rsidP="005B6857">
      <w:pPr>
        <w:autoSpaceDE w:val="0"/>
        <w:autoSpaceDN w:val="0"/>
        <w:adjustRightInd w:val="0"/>
        <w:ind w:firstLine="540"/>
        <w:jc w:val="both"/>
        <w:rPr>
          <w:rFonts w:ascii="Times New Roman" w:hAnsi="Times New Roman" w:cs="Times New Roman"/>
          <w:sz w:val="20"/>
          <w:szCs w:val="20"/>
        </w:rPr>
      </w:pPr>
      <w:r w:rsidRPr="005B6857">
        <w:rPr>
          <w:rFonts w:ascii="Times New Roman" w:hAnsi="Times New Roman" w:cs="Times New Roman"/>
          <w:sz w:val="20"/>
          <w:szCs w:val="20"/>
        </w:rPr>
        <w:t>При этом количество проб (образцов), направляемых не реже 1 раза в квартал на лабораторные испытания по микробиологическим и физико-химическим показателям, должно составлять:</w:t>
      </w:r>
    </w:p>
    <w:p w14:paraId="0BE7B1AD" w14:textId="77777777" w:rsidR="005B6857" w:rsidRPr="005B6857" w:rsidRDefault="005B6857" w:rsidP="005B6857">
      <w:pPr>
        <w:autoSpaceDE w:val="0"/>
        <w:autoSpaceDN w:val="0"/>
        <w:adjustRightInd w:val="0"/>
        <w:ind w:firstLine="540"/>
        <w:jc w:val="both"/>
        <w:rPr>
          <w:rFonts w:ascii="Times New Roman" w:hAnsi="Times New Roman" w:cs="Times New Roman"/>
          <w:sz w:val="20"/>
          <w:szCs w:val="20"/>
        </w:rPr>
      </w:pPr>
      <w:r w:rsidRPr="005B6857">
        <w:rPr>
          <w:rFonts w:ascii="Times New Roman" w:hAnsi="Times New Roman" w:cs="Times New Roman"/>
          <w:sz w:val="20"/>
          <w:szCs w:val="20"/>
        </w:rPr>
        <w:t>не менее 10 проб (образцов) продуктов (сырья, используемого для приготовления продукции);</w:t>
      </w:r>
    </w:p>
    <w:p w14:paraId="5297F1F8" w14:textId="77777777" w:rsidR="005B6857" w:rsidRPr="005B6857" w:rsidRDefault="005B6857" w:rsidP="005B6857">
      <w:pPr>
        <w:autoSpaceDE w:val="0"/>
        <w:autoSpaceDN w:val="0"/>
        <w:adjustRightInd w:val="0"/>
        <w:ind w:firstLine="540"/>
        <w:jc w:val="both"/>
        <w:rPr>
          <w:rFonts w:ascii="Times New Roman" w:hAnsi="Times New Roman" w:cs="Times New Roman"/>
          <w:sz w:val="20"/>
          <w:szCs w:val="20"/>
        </w:rPr>
      </w:pPr>
      <w:r w:rsidRPr="005B6857">
        <w:rPr>
          <w:rFonts w:ascii="Times New Roman" w:hAnsi="Times New Roman" w:cs="Times New Roman"/>
          <w:sz w:val="20"/>
          <w:szCs w:val="20"/>
        </w:rPr>
        <w:t>не менее 5 проб (образцов) готовых блюд.</w:t>
      </w:r>
    </w:p>
    <w:p w14:paraId="2A2A92CF" w14:textId="77777777" w:rsidR="005B6857" w:rsidRPr="005B6857" w:rsidRDefault="005B6857" w:rsidP="005B6857">
      <w:pPr>
        <w:autoSpaceDE w:val="0"/>
        <w:autoSpaceDN w:val="0"/>
        <w:adjustRightInd w:val="0"/>
        <w:ind w:firstLine="540"/>
        <w:jc w:val="both"/>
        <w:rPr>
          <w:rFonts w:ascii="Times New Roman" w:hAnsi="Times New Roman" w:cs="Times New Roman"/>
          <w:sz w:val="20"/>
          <w:szCs w:val="20"/>
        </w:rPr>
      </w:pPr>
      <w:r w:rsidRPr="005B6857">
        <w:rPr>
          <w:rFonts w:ascii="Times New Roman" w:hAnsi="Times New Roman" w:cs="Times New Roman"/>
          <w:sz w:val="20"/>
          <w:szCs w:val="20"/>
        </w:rPr>
        <w:t>Отбор проб (образцов) продуктов (сырья, используемого для приготовления пищи) на усмотрение Исполнителя может производиться на его складах либо на складах Заказчика.</w:t>
      </w:r>
    </w:p>
    <w:p w14:paraId="562AB51A" w14:textId="7ACC47AA" w:rsidR="005B6857" w:rsidRDefault="005B6857" w:rsidP="007F7FE7">
      <w:pPr>
        <w:autoSpaceDE w:val="0"/>
        <w:autoSpaceDN w:val="0"/>
        <w:adjustRightInd w:val="0"/>
        <w:ind w:firstLine="540"/>
        <w:jc w:val="both"/>
        <w:rPr>
          <w:rFonts w:ascii="Times New Roman" w:hAnsi="Times New Roman" w:cs="Times New Roman"/>
          <w:sz w:val="20"/>
          <w:szCs w:val="20"/>
        </w:rPr>
      </w:pPr>
      <w:r w:rsidRPr="005B6857">
        <w:rPr>
          <w:rFonts w:ascii="Times New Roman" w:hAnsi="Times New Roman" w:cs="Times New Roman"/>
          <w:sz w:val="20"/>
          <w:szCs w:val="20"/>
        </w:rPr>
        <w:t xml:space="preserve">Перечень продуктов (сырья, используемого для приготовления продукции) и готовых блюд, пробы (образцы) которых направляются для проведения лабораторных испытаний, определяется по согласованию с Заказчиком в </w:t>
      </w:r>
      <w:r w:rsidRPr="005B6857">
        <w:rPr>
          <w:rFonts w:ascii="Times New Roman" w:hAnsi="Times New Roman" w:cs="Times New Roman"/>
          <w:sz w:val="20"/>
          <w:szCs w:val="20"/>
        </w:rPr>
        <w:lastRenderedPageBreak/>
        <w:t>случае инициирования их проведения Заказчиком в соответствии с настоящим пунктом.</w:t>
      </w:r>
    </w:p>
    <w:p w14:paraId="6860C49B" w14:textId="2804AB41"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3.2. Исполнитель вправе:</w:t>
      </w:r>
    </w:p>
    <w:p w14:paraId="63635688"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3.2.1. Требовать от Заказчика произвести приемку услуг в порядке и в сроки, предусмотренные настоящим Контрактом.</w:t>
      </w:r>
    </w:p>
    <w:p w14:paraId="74FB92A5"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3.2.2. Требовать от Заказчика своевременной оплаты оказанных услуг в порядке и в сроки, предусмотренные настоящим Контрактом.</w:t>
      </w:r>
    </w:p>
    <w:p w14:paraId="7235ABB7"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3.2.3. Требовать от Заказчика предоставления имеющейся у него информации, необходимой для исполнения обязательств по настоящему Контракту.</w:t>
      </w:r>
    </w:p>
    <w:p w14:paraId="10097B5A"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3.2.4. Требовать возмещения убытков, уплаты неустоек (штрафов, пеней) в соответствии с </w:t>
      </w:r>
      <w:hyperlink w:anchor="Par477" w:history="1">
        <w:r w:rsidRPr="005A235F">
          <w:rPr>
            <w:rFonts w:ascii="Times New Roman" w:hAnsi="Times New Roman" w:cs="Times New Roman"/>
            <w:sz w:val="20"/>
            <w:szCs w:val="20"/>
          </w:rPr>
          <w:t>разделом 7</w:t>
        </w:r>
      </w:hyperlink>
      <w:r w:rsidRPr="005A235F">
        <w:rPr>
          <w:rFonts w:ascii="Times New Roman" w:hAnsi="Times New Roman" w:cs="Times New Roman"/>
          <w:sz w:val="20"/>
          <w:szCs w:val="20"/>
        </w:rPr>
        <w:t xml:space="preserve"> настоящего Контракта.</w:t>
      </w:r>
      <w:bookmarkStart w:id="5" w:name="Par201"/>
      <w:bookmarkEnd w:id="5"/>
    </w:p>
    <w:p w14:paraId="56CDE683"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3.2.5. Принять решение об одностороннем отказе от исполнения настоящего Контракта в соответствии с гражданским законодательством Российской Федерации и в соответствии с положениями </w:t>
      </w:r>
      <w:hyperlink r:id="rId15" w:history="1">
        <w:r w:rsidRPr="005A235F">
          <w:rPr>
            <w:rFonts w:ascii="Times New Roman" w:hAnsi="Times New Roman" w:cs="Times New Roman"/>
            <w:sz w:val="20"/>
            <w:szCs w:val="20"/>
          </w:rPr>
          <w:t>статьи 95</w:t>
        </w:r>
      </w:hyperlink>
      <w:r w:rsidRPr="005A235F">
        <w:rPr>
          <w:rFonts w:ascii="Times New Roman" w:hAnsi="Times New Roman" w:cs="Times New Roman"/>
          <w:sz w:val="20"/>
          <w:szCs w:val="20"/>
        </w:rPr>
        <w:t xml:space="preserve"> Закона.</w:t>
      </w:r>
    </w:p>
    <w:p w14:paraId="34111FFC"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3.2.6. В исключительных случаях допустить замену одного вида пищевой продукции, блюд и кулинарных изделий на иные виды пищевой продукции в соответствии с </w:t>
      </w:r>
      <w:hyperlink r:id="rId16" w:history="1">
        <w:r w:rsidRPr="005A235F">
          <w:rPr>
            <w:rFonts w:ascii="Times New Roman" w:hAnsi="Times New Roman" w:cs="Times New Roman"/>
            <w:sz w:val="20"/>
            <w:szCs w:val="20"/>
          </w:rPr>
          <w:t>таблицей</w:t>
        </w:r>
      </w:hyperlink>
      <w:r w:rsidRPr="005A235F">
        <w:rPr>
          <w:rFonts w:ascii="Times New Roman" w:hAnsi="Times New Roman" w:cs="Times New Roman"/>
          <w:sz w:val="20"/>
          <w:szCs w:val="20"/>
        </w:rPr>
        <w:t xml:space="preserve"> замены пищевой продукции с учетом ее пищевой ценности (приложение № 11 к СанПиН 2.3/2.4.3590-20).</w:t>
      </w:r>
    </w:p>
    <w:p w14:paraId="1004CBB5"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3.2.7. В случае неисполнения или ненадлежащего исполнения соисполнителем из числа СМП и СОНО обязательств, предусмотренных договором, заключенным с Исполнителем, осуществлять замену соисполнителя из числа СМП и СОНО, с которым ранее был заключен договор, на другого соисполнителя из числа СМП и СОНО.</w:t>
      </w:r>
    </w:p>
    <w:p w14:paraId="2307AB55"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3.2.8. Осуществлять иные права, предусмотренные действующим законодательством и настоящим Контрактом.</w:t>
      </w:r>
    </w:p>
    <w:p w14:paraId="7844A7C7"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 Заказчик обязуется:</w:t>
      </w:r>
    </w:p>
    <w:p w14:paraId="7CE57D91"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3.3.1. Обеспечить приемку оказанной услуги в соответствии с положениями настоящего Контракта и требованиями </w:t>
      </w:r>
      <w:hyperlink r:id="rId17" w:history="1">
        <w:r w:rsidRPr="005A235F">
          <w:rPr>
            <w:rFonts w:ascii="Times New Roman" w:hAnsi="Times New Roman" w:cs="Times New Roman"/>
            <w:sz w:val="20"/>
            <w:szCs w:val="20"/>
          </w:rPr>
          <w:t>статьи 94</w:t>
        </w:r>
      </w:hyperlink>
      <w:r w:rsidRPr="005A235F">
        <w:rPr>
          <w:rFonts w:ascii="Times New Roman" w:hAnsi="Times New Roman" w:cs="Times New Roman"/>
          <w:sz w:val="20"/>
          <w:szCs w:val="20"/>
        </w:rPr>
        <w:t xml:space="preserve"> Закона.</w:t>
      </w:r>
    </w:p>
    <w:p w14:paraId="0B0F22AF"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3.3.2. Провести экспертизу для проверки предоставленных Исполнителем результатов, предусмотренных Контрактом, в части их соответствия условиям настоящего Контракта.</w:t>
      </w:r>
    </w:p>
    <w:p w14:paraId="5EB2428D"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3.3.3. Обеспечить своевременную оплату надлежащим образом оказанных Услуг, соответствующих условиям настоящего Контракта, в порядке и сроки, предусмотренные настоящим Контрактом.</w:t>
      </w:r>
    </w:p>
    <w:p w14:paraId="77B01727"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3.3.4. Принять решение об одностороннем отказе от исполнения настоящего Контракта в случае, если в ходе исполнения настоящего Контракта установлено, что:</w:t>
      </w:r>
    </w:p>
    <w:p w14:paraId="39751DA4"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bookmarkStart w:id="6" w:name="Par217"/>
      <w:bookmarkEnd w:id="6"/>
      <w:r w:rsidRPr="005A235F">
        <w:rPr>
          <w:rFonts w:ascii="Times New Roman" w:hAnsi="Times New Roman" w:cs="Times New Roman"/>
          <w:sz w:val="20"/>
          <w:szCs w:val="20"/>
        </w:rPr>
        <w:t xml:space="preserve">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8" w:history="1">
        <w:r w:rsidRPr="005A235F">
          <w:rPr>
            <w:rFonts w:ascii="Times New Roman" w:hAnsi="Times New Roman" w:cs="Times New Roman"/>
            <w:sz w:val="20"/>
            <w:szCs w:val="20"/>
          </w:rPr>
          <w:t>частью 1.1</w:t>
        </w:r>
      </w:hyperlink>
      <w:r w:rsidRPr="005A235F">
        <w:rPr>
          <w:rFonts w:ascii="Times New Roman" w:hAnsi="Times New Roman" w:cs="Times New Roman"/>
          <w:sz w:val="20"/>
          <w:szCs w:val="20"/>
        </w:rPr>
        <w:t xml:space="preserve"> (при наличии такого требования) статьи 31 Закона);</w:t>
      </w:r>
    </w:p>
    <w:p w14:paraId="485AC268" w14:textId="5CE0F72E" w:rsidR="00BD397D" w:rsidRPr="00CE7A6E"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б) при определении исполнителя Исполнитель представил недостоверную информацию о своем соответствии требованиям, </w:t>
      </w:r>
      <w:r w:rsidRPr="00CE7A6E">
        <w:rPr>
          <w:rFonts w:ascii="Times New Roman" w:hAnsi="Times New Roman" w:cs="Times New Roman"/>
          <w:sz w:val="20"/>
          <w:szCs w:val="20"/>
        </w:rPr>
        <w:t xml:space="preserve">указанным в </w:t>
      </w:r>
      <w:hyperlink w:anchor="Par217" w:history="1">
        <w:r w:rsidRPr="00CE7A6E">
          <w:rPr>
            <w:rFonts w:ascii="Times New Roman" w:hAnsi="Times New Roman" w:cs="Times New Roman"/>
            <w:sz w:val="20"/>
            <w:szCs w:val="20"/>
          </w:rPr>
          <w:t>подпункте «а</w:t>
        </w:r>
      </w:hyperlink>
      <w:r w:rsidRPr="00CE7A6E">
        <w:rPr>
          <w:rFonts w:ascii="Times New Roman" w:hAnsi="Times New Roman" w:cs="Times New Roman"/>
          <w:sz w:val="20"/>
          <w:szCs w:val="20"/>
        </w:rPr>
        <w:t>» настоящего пункта, что позволило ему стать победителем определения исполнителя.</w:t>
      </w:r>
    </w:p>
    <w:p w14:paraId="3D779307" w14:textId="0325E8B3" w:rsidR="00BD397D" w:rsidRPr="00CE7A6E" w:rsidRDefault="00BD397D" w:rsidP="00BD397D">
      <w:pPr>
        <w:autoSpaceDE w:val="0"/>
        <w:autoSpaceDN w:val="0"/>
        <w:adjustRightInd w:val="0"/>
        <w:ind w:firstLine="540"/>
        <w:jc w:val="both"/>
        <w:rPr>
          <w:rFonts w:ascii="Times New Roman" w:hAnsi="Times New Roman" w:cs="Times New Roman"/>
          <w:sz w:val="20"/>
          <w:szCs w:val="20"/>
        </w:rPr>
      </w:pPr>
      <w:r w:rsidRPr="00CE7A6E">
        <w:rPr>
          <w:rFonts w:ascii="Times New Roman" w:hAnsi="Times New Roman" w:cs="Times New Roman"/>
          <w:sz w:val="20"/>
          <w:szCs w:val="20"/>
        </w:rPr>
        <w:t>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настоящего Закона о контрактной системе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(в редакции Федерального закона от 08.08.2024 № 318-ФЗ).</w:t>
      </w:r>
    </w:p>
    <w:p w14:paraId="3CE6F10B" w14:textId="5D48AE7C" w:rsidR="00E65540" w:rsidRPr="00CE7A6E" w:rsidRDefault="00E65540" w:rsidP="00E65540">
      <w:pPr>
        <w:autoSpaceDE w:val="0"/>
        <w:autoSpaceDN w:val="0"/>
        <w:adjustRightInd w:val="0"/>
        <w:ind w:firstLine="540"/>
        <w:jc w:val="both"/>
        <w:rPr>
          <w:rFonts w:ascii="Times New Roman" w:hAnsi="Times New Roman" w:cs="Times New Roman"/>
          <w:sz w:val="20"/>
          <w:szCs w:val="20"/>
        </w:rPr>
      </w:pPr>
      <w:r w:rsidRPr="00CE7A6E">
        <w:rPr>
          <w:rFonts w:ascii="Times New Roman" w:hAnsi="Times New Roman" w:cs="Times New Roman"/>
          <w:sz w:val="20"/>
          <w:szCs w:val="20"/>
        </w:rPr>
        <w:t>3.3.5. В случае принятия решения об одностороннем отказе от исполнения Контракта:</w:t>
      </w:r>
    </w:p>
    <w:p w14:paraId="02BA038C" w14:textId="77777777" w:rsidR="00E65540" w:rsidRPr="00CE7A6E" w:rsidRDefault="00E65540" w:rsidP="00E65540">
      <w:pPr>
        <w:autoSpaceDE w:val="0"/>
        <w:autoSpaceDN w:val="0"/>
        <w:adjustRightInd w:val="0"/>
        <w:ind w:firstLine="540"/>
        <w:jc w:val="both"/>
        <w:rPr>
          <w:rFonts w:ascii="Times New Roman" w:hAnsi="Times New Roman" w:cs="Times New Roman"/>
          <w:sz w:val="20"/>
          <w:szCs w:val="20"/>
        </w:rPr>
      </w:pPr>
      <w:r w:rsidRPr="00CE7A6E">
        <w:rPr>
          <w:rFonts w:ascii="Times New Roman" w:hAnsi="Times New Roman" w:cs="Times New Roman"/>
          <w:sz w:val="20"/>
          <w:szCs w:val="20"/>
        </w:rPr>
        <w:t xml:space="preserve">1) с использованием единой информационной системы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Заказчика, и разместить такое решение в единой информационной системе. В случаях, предусмотренных </w:t>
      </w:r>
      <w:hyperlink r:id="rId19" w:history="1">
        <w:r w:rsidRPr="00CE7A6E">
          <w:rPr>
            <w:rFonts w:ascii="Times New Roman" w:hAnsi="Times New Roman" w:cs="Times New Roman"/>
            <w:sz w:val="20"/>
            <w:szCs w:val="20"/>
          </w:rPr>
          <w:t>частью 5 статьи 103</w:t>
        </w:r>
      </w:hyperlink>
      <w:r w:rsidRPr="00CE7A6E">
        <w:rPr>
          <w:rFonts w:ascii="Times New Roman" w:hAnsi="Times New Roman" w:cs="Times New Roman"/>
          <w:sz w:val="20"/>
          <w:szCs w:val="20"/>
        </w:rPr>
        <w:t xml:space="preserve"> Закона, такое решение не размещается на официальном сайте;</w:t>
      </w:r>
    </w:p>
    <w:p w14:paraId="3526CF74"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CE7A6E">
        <w:rPr>
          <w:rFonts w:ascii="Times New Roman" w:hAnsi="Times New Roman" w:cs="Times New Roman"/>
          <w:sz w:val="20"/>
          <w:szCs w:val="20"/>
        </w:rPr>
        <w:t>2) решение об одностороннем отказе от исполнения</w:t>
      </w:r>
      <w:r w:rsidRPr="005A235F">
        <w:rPr>
          <w:rFonts w:ascii="Times New Roman" w:hAnsi="Times New Roman" w:cs="Times New Roman"/>
          <w:sz w:val="20"/>
          <w:szCs w:val="20"/>
        </w:rPr>
        <w:t xml:space="preserve"> Контракта не позднее одного часа с момента его размещения в единой информационной системе в соответствии с </w:t>
      </w:r>
      <w:hyperlink r:id="rId20" w:history="1">
        <w:r w:rsidRPr="005A235F">
          <w:rPr>
            <w:rFonts w:ascii="Times New Roman" w:hAnsi="Times New Roman" w:cs="Times New Roman"/>
            <w:sz w:val="20"/>
            <w:szCs w:val="20"/>
          </w:rPr>
          <w:t>пунктом 1 части 12.1 статьи 95</w:t>
        </w:r>
      </w:hyperlink>
      <w:r w:rsidRPr="005A235F">
        <w:rPr>
          <w:rFonts w:ascii="Times New Roman" w:hAnsi="Times New Roman" w:cs="Times New Roman"/>
          <w:sz w:val="20"/>
          <w:szCs w:val="20"/>
        </w:rPr>
        <w:t xml:space="preserve"> Закона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Исполнитель;</w:t>
      </w:r>
    </w:p>
    <w:p w14:paraId="2CF15475"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 поступление решения об одностороннем отказе от исполнения Контракта в соответствии с </w:t>
      </w:r>
      <w:hyperlink r:id="rId21" w:history="1">
        <w:r w:rsidRPr="005A235F">
          <w:rPr>
            <w:rFonts w:ascii="Times New Roman" w:hAnsi="Times New Roman" w:cs="Times New Roman"/>
            <w:sz w:val="20"/>
            <w:szCs w:val="20"/>
          </w:rPr>
          <w:t>пунктом 2 части 12.1 статьи 95</w:t>
        </w:r>
      </w:hyperlink>
      <w:r w:rsidRPr="005A235F">
        <w:rPr>
          <w:rFonts w:ascii="Times New Roman" w:hAnsi="Times New Roman" w:cs="Times New Roman"/>
          <w:sz w:val="20"/>
          <w:szCs w:val="20"/>
        </w:rPr>
        <w:t xml:space="preserve"> Закона считается надлежащим уведомлением Исполнителя об одностороннем отказе от исполнения Контракта.</w:t>
      </w:r>
    </w:p>
    <w:p w14:paraId="4141E9A4"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3.3.6. Требовать уплаты неустоек (штрафов, пеней) в соответствии с </w:t>
      </w:r>
      <w:hyperlink w:anchor="Par477" w:history="1">
        <w:r w:rsidRPr="005A235F">
          <w:rPr>
            <w:rFonts w:ascii="Times New Roman" w:hAnsi="Times New Roman" w:cs="Times New Roman"/>
            <w:sz w:val="20"/>
            <w:szCs w:val="20"/>
          </w:rPr>
          <w:t>разделом 7</w:t>
        </w:r>
      </w:hyperlink>
      <w:r w:rsidRPr="005A235F">
        <w:rPr>
          <w:rFonts w:ascii="Times New Roman" w:hAnsi="Times New Roman" w:cs="Times New Roman"/>
          <w:sz w:val="20"/>
          <w:szCs w:val="20"/>
        </w:rPr>
        <w:t xml:space="preserve"> настоящего Контракта.</w:t>
      </w:r>
    </w:p>
    <w:p w14:paraId="18AD09F4" w14:textId="7CBFB440" w:rsidR="00E65540" w:rsidRPr="005A235F" w:rsidRDefault="00E65540" w:rsidP="001B4D53">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3.3.7. Своевременно направлять Исполнителю заявку о количестве питающихся в Учреждении лиц в соответствии с </w:t>
      </w:r>
      <w:hyperlink w:anchor="Par66" w:history="1">
        <w:r w:rsidRPr="005A235F">
          <w:rPr>
            <w:rFonts w:ascii="Times New Roman" w:hAnsi="Times New Roman" w:cs="Times New Roman"/>
            <w:sz w:val="20"/>
            <w:szCs w:val="20"/>
          </w:rPr>
          <w:t>пунктом 2.4</w:t>
        </w:r>
      </w:hyperlink>
      <w:r w:rsidRPr="005A235F">
        <w:rPr>
          <w:rFonts w:ascii="Times New Roman" w:hAnsi="Times New Roman" w:cs="Times New Roman"/>
          <w:sz w:val="20"/>
          <w:szCs w:val="20"/>
        </w:rPr>
        <w:t xml:space="preserve"> настоящего Контракта, а также ежедневно вести учет и расчеты потребления питания, ежемесячно составлять отчет о расходовании средств. Направлять заявки Исполнителю по телефон/почта</w:t>
      </w:r>
      <w:r w:rsidR="008C4E7B">
        <w:rPr>
          <w:rFonts w:ascii="Times New Roman" w:hAnsi="Times New Roman" w:cs="Times New Roman"/>
          <w:sz w:val="20"/>
          <w:szCs w:val="20"/>
        </w:rPr>
        <w:t xml:space="preserve">: тел. </w:t>
      </w:r>
      <w:r w:rsidR="007F7FE7">
        <w:rPr>
          <w:rFonts w:ascii="Times New Roman" w:hAnsi="Times New Roman" w:cs="Times New Roman"/>
          <w:sz w:val="20"/>
          <w:szCs w:val="20"/>
        </w:rPr>
        <w:t>_____</w:t>
      </w:r>
      <w:r w:rsidR="001B4D53">
        <w:rPr>
          <w:rFonts w:ascii="Times New Roman" w:hAnsi="Times New Roman" w:cs="Times New Roman"/>
          <w:sz w:val="20"/>
          <w:szCs w:val="20"/>
        </w:rPr>
        <w:t xml:space="preserve">, </w:t>
      </w:r>
      <w:r w:rsidR="007F7FE7">
        <w:rPr>
          <w:rFonts w:ascii="Times New Roman" w:hAnsi="Times New Roman" w:cs="Times New Roman"/>
          <w:sz w:val="20"/>
          <w:szCs w:val="20"/>
        </w:rPr>
        <w:t>________</w:t>
      </w:r>
      <w:r w:rsidRPr="005A235F">
        <w:rPr>
          <w:rFonts w:ascii="Times New Roman" w:hAnsi="Times New Roman" w:cs="Times New Roman"/>
          <w:sz w:val="20"/>
          <w:szCs w:val="20"/>
        </w:rPr>
        <w:t>, в порядке, установленном в пункте 2.4 настоящего Контракта.</w:t>
      </w:r>
    </w:p>
    <w:p w14:paraId="41639328"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3.3.8. В течение одного рабочего дня с даты заключения настоящего Контракта проверить у Исполнителя наличие действующих медицинских книжек на работников Исполнителя.</w:t>
      </w:r>
    </w:p>
    <w:p w14:paraId="2411443E"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3.3.9.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w:t>
      </w:r>
    </w:p>
    <w:p w14:paraId="4573C8C7"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lastRenderedPageBreak/>
        <w:t>3.3.9.1. Заключить с Исполнителем договор безвозмездного пользования в отношении государственного имущества Заказчика, для создания необходимых условий для организации питания обучающихся согласно пункту 2 части 3.2 статьи 17.1 Федерального закона от 26.07.2006 № 135-ФЗ «О защите конкуренции», на срок действия настоящего Контракта в порядке и на условиях, установленных действующим законодательством РФ.</w:t>
      </w:r>
    </w:p>
    <w:p w14:paraId="05EA545C"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3.3.10. Осуществлять контроль за сохранностью, санитарно-техническим состоянием помещений и оборудования, переданного Исполнителю, а также его использования Исполнителем по назначению, контроль за рациональным расходованием предоставленных Исполнителю ресурсов (электроэнергии, водо- и теплоснабжения).</w:t>
      </w:r>
    </w:p>
    <w:p w14:paraId="09B30DA4"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3.3.11. Осуществлять контроль за объемом и качеством оказываемых услуг, соблюдением сроков их оказания, не вмешиваясь в оперативно-хозяйственную деятельность Исполнителя.</w:t>
      </w:r>
    </w:p>
    <w:p w14:paraId="351EF33E"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3.3.12. Утверждать режим работы пищеблока Заказчика в соответствии с режимом работы учреждения.</w:t>
      </w:r>
    </w:p>
    <w:p w14:paraId="7F6660DE" w14:textId="01B34FB2"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3.3.13. </w:t>
      </w:r>
      <w:r w:rsidR="007A19A3" w:rsidRPr="005A235F">
        <w:rPr>
          <w:rFonts w:ascii="Times New Roman" w:hAnsi="Times New Roman" w:cs="Times New Roman"/>
          <w:sz w:val="20"/>
          <w:szCs w:val="20"/>
        </w:rPr>
        <w:t>П</w:t>
      </w:r>
      <w:r w:rsidRPr="005A235F">
        <w:rPr>
          <w:rFonts w:ascii="Times New Roman" w:hAnsi="Times New Roman" w:cs="Times New Roman"/>
          <w:sz w:val="20"/>
          <w:szCs w:val="20"/>
        </w:rPr>
        <w:t>роводить сверку расчетов с Исполнителем в соответствии с пунктом 4.10 настоящего Контракта.</w:t>
      </w:r>
    </w:p>
    <w:p w14:paraId="159F3291"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3.3.14. Исполнять иные обязанности, предусмотренные действующим законодательством и настоящим Контрактом.</w:t>
      </w:r>
    </w:p>
    <w:p w14:paraId="1763995A"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3.4. Заказчик вправе:</w:t>
      </w:r>
    </w:p>
    <w:p w14:paraId="62FEDFC5"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3.4.1. Требовать от Исполнителя надлежащего исполнения обязательств по настоящему Контракту и надлежащим образом оформленных документов, указанных в настоящем Контракте и подтверждающих исполнение обязательств по настоящему Контракту.</w:t>
      </w:r>
    </w:p>
    <w:p w14:paraId="66DB6CBE"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3.4.2. Проверять ход и качество выполнения Исполнителем условий настоящего Контракта.</w:t>
      </w:r>
    </w:p>
    <w:p w14:paraId="0AE7AF9C"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3.4.3. Запрашивать информацию о ходе и состоянии исполнения обязательств Исполнителя по настоящему Контракту.</w:t>
      </w:r>
    </w:p>
    <w:p w14:paraId="7548AD70"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3.4.4. Отказаться от приемки и оплаты услуг, не соответствующих условиям настоящего Контракта.</w:t>
      </w:r>
    </w:p>
    <w:p w14:paraId="0032A39E"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3.4.5. Требовать от Исполнителя своевременного устранения нарушений, выявленных в ходе приемки оказанных услуг.</w:t>
      </w:r>
      <w:bookmarkStart w:id="7" w:name="Par239"/>
      <w:bookmarkEnd w:id="7"/>
    </w:p>
    <w:p w14:paraId="31BB96AD"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3.4.6. Принять решение об одностороннем отказе от исполнения настоящего Контракта в соответствии с гражданским законодательством Российской Федерации и в соответствии с положениями статьи 95 Закона.</w:t>
      </w:r>
    </w:p>
    <w:p w14:paraId="0490401F" w14:textId="77777777" w:rsidR="00E65540" w:rsidRPr="005A235F" w:rsidRDefault="00E65540" w:rsidP="00E65540">
      <w:pPr>
        <w:autoSpaceDE w:val="0"/>
        <w:autoSpaceDN w:val="0"/>
        <w:adjustRightInd w:val="0"/>
        <w:ind w:firstLine="540"/>
        <w:jc w:val="both"/>
        <w:rPr>
          <w:rFonts w:ascii="Times New Roman" w:hAnsi="Times New Roman" w:cs="Times New Roman"/>
          <w:sz w:val="20"/>
          <w:szCs w:val="20"/>
        </w:rPr>
      </w:pPr>
      <w:r w:rsidRPr="005A235F">
        <w:rPr>
          <w:rFonts w:ascii="Times New Roman" w:hAnsi="Times New Roman" w:cs="Times New Roman"/>
          <w:sz w:val="20"/>
          <w:szCs w:val="20"/>
        </w:rPr>
        <w:t>3.4.7. Требовать возмещения убытков, причиненных по вине Исполнителя, в соответствии с действующий законодательством Российской Федерации и разделом 7 настоящего Контракта.</w:t>
      </w:r>
    </w:p>
    <w:p w14:paraId="3508E01B" w14:textId="2CF89BE3" w:rsidR="00CC7CE7" w:rsidRPr="005A235F" w:rsidRDefault="00E65540" w:rsidP="00E65540">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3.4.8. Осуществлять иные права, предусмотренные действующим законодательством и настоящим Контрактом.</w:t>
      </w:r>
    </w:p>
    <w:p w14:paraId="27277852" w14:textId="77777777" w:rsidR="00BD0770" w:rsidRPr="005A235F" w:rsidRDefault="00BD0770" w:rsidP="004B746E">
      <w:pPr>
        <w:pStyle w:val="ConsPlusNormal"/>
        <w:contextualSpacing/>
        <w:jc w:val="center"/>
        <w:outlineLvl w:val="0"/>
        <w:rPr>
          <w:rFonts w:ascii="Times New Roman" w:hAnsi="Times New Roman" w:cs="Times New Roman"/>
          <w:b/>
          <w:sz w:val="20"/>
          <w:szCs w:val="20"/>
        </w:rPr>
      </w:pPr>
    </w:p>
    <w:p w14:paraId="308A2BE0"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 xml:space="preserve">4. </w:t>
      </w:r>
      <w:r w:rsidR="00364E08" w:rsidRPr="005A235F">
        <w:rPr>
          <w:rFonts w:ascii="Times New Roman" w:hAnsi="Times New Roman" w:cs="Times New Roman"/>
          <w:b/>
          <w:sz w:val="20"/>
          <w:szCs w:val="20"/>
        </w:rPr>
        <w:t>Максимальное значение цены</w:t>
      </w:r>
      <w:r w:rsidRPr="005A235F">
        <w:rPr>
          <w:rFonts w:ascii="Times New Roman" w:hAnsi="Times New Roman" w:cs="Times New Roman"/>
          <w:b/>
          <w:sz w:val="20"/>
          <w:szCs w:val="20"/>
        </w:rPr>
        <w:t xml:space="preserve"> Контракта, срок и порядок расчетов</w:t>
      </w:r>
    </w:p>
    <w:p w14:paraId="22343F2E" w14:textId="72CE83D2" w:rsidR="006D18A1" w:rsidRPr="005A235F" w:rsidRDefault="006D18A1" w:rsidP="006D18A1">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4.1. </w:t>
      </w:r>
      <w:bookmarkStart w:id="8" w:name="P267"/>
      <w:bookmarkEnd w:id="8"/>
      <w:r w:rsidRPr="005A235F">
        <w:rPr>
          <w:rFonts w:ascii="Times New Roman" w:hAnsi="Times New Roman" w:cs="Times New Roman"/>
          <w:sz w:val="20"/>
          <w:szCs w:val="20"/>
        </w:rPr>
        <w:t xml:space="preserve">Максимальное значение цены Контракта составляет </w:t>
      </w:r>
      <w:bookmarkStart w:id="9" w:name="_GoBack"/>
      <w:r w:rsidR="00383739" w:rsidRPr="00383739">
        <w:rPr>
          <w:rFonts w:ascii="Times New Roman" w:hAnsi="Times New Roman" w:cs="Times New Roman"/>
          <w:sz w:val="20"/>
          <w:szCs w:val="20"/>
        </w:rPr>
        <w:t>24</w:t>
      </w:r>
      <w:r w:rsidR="00383739">
        <w:rPr>
          <w:rFonts w:ascii="Times New Roman" w:hAnsi="Times New Roman" w:cs="Times New Roman"/>
          <w:sz w:val="20"/>
          <w:szCs w:val="20"/>
        </w:rPr>
        <w:t> </w:t>
      </w:r>
      <w:r w:rsidR="00383739" w:rsidRPr="00383739">
        <w:rPr>
          <w:rFonts w:ascii="Times New Roman" w:hAnsi="Times New Roman" w:cs="Times New Roman"/>
          <w:sz w:val="20"/>
          <w:szCs w:val="20"/>
        </w:rPr>
        <w:t>147</w:t>
      </w:r>
      <w:r w:rsidR="00383739">
        <w:rPr>
          <w:rFonts w:ascii="Times New Roman" w:hAnsi="Times New Roman" w:cs="Times New Roman"/>
          <w:sz w:val="20"/>
          <w:szCs w:val="20"/>
        </w:rPr>
        <w:t xml:space="preserve"> 614</w:t>
      </w:r>
      <w:r w:rsidRPr="005A235F">
        <w:rPr>
          <w:rFonts w:ascii="Times New Roman" w:hAnsi="Times New Roman" w:cs="Times New Roman"/>
          <w:sz w:val="20"/>
          <w:szCs w:val="20"/>
        </w:rPr>
        <w:t xml:space="preserve"> рублей </w:t>
      </w:r>
      <w:r w:rsidR="00383739">
        <w:rPr>
          <w:rFonts w:ascii="Times New Roman" w:hAnsi="Times New Roman" w:cs="Times New Roman"/>
          <w:sz w:val="20"/>
          <w:szCs w:val="20"/>
        </w:rPr>
        <w:t xml:space="preserve">30 </w:t>
      </w:r>
      <w:r w:rsidRPr="005A235F">
        <w:rPr>
          <w:rFonts w:ascii="Times New Roman" w:hAnsi="Times New Roman" w:cs="Times New Roman"/>
          <w:sz w:val="20"/>
          <w:szCs w:val="20"/>
        </w:rPr>
        <w:t>копеек (</w:t>
      </w:r>
      <w:r w:rsidR="00383739">
        <w:rPr>
          <w:rFonts w:ascii="Times New Roman" w:hAnsi="Times New Roman" w:cs="Times New Roman"/>
          <w:sz w:val="20"/>
          <w:szCs w:val="20"/>
        </w:rPr>
        <w:t>двадцать четыре миллиона сто сорок семь тысяч шестьсот четырнадцать рублей 30 копеек</w:t>
      </w:r>
      <w:bookmarkEnd w:id="9"/>
      <w:r w:rsidRPr="005A235F">
        <w:rPr>
          <w:rFonts w:ascii="Times New Roman" w:hAnsi="Times New Roman" w:cs="Times New Roman"/>
          <w:sz w:val="20"/>
          <w:szCs w:val="20"/>
        </w:rPr>
        <w:t>, НДС не облагается в соответствии с налоговым законодательством Российской Федерации;</w:t>
      </w:r>
    </w:p>
    <w:p w14:paraId="49687B56" w14:textId="77777777" w:rsidR="006D18A1" w:rsidRPr="005A235F" w:rsidRDefault="006D18A1" w:rsidP="006D18A1">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Сумма цен единиц услуги установлена в </w:t>
      </w:r>
      <w:hyperlink r:id="rId22">
        <w:r w:rsidRPr="005A235F">
          <w:rPr>
            <w:rFonts w:ascii="Times New Roman" w:hAnsi="Times New Roman" w:cs="Times New Roman"/>
            <w:sz w:val="20"/>
            <w:szCs w:val="20"/>
          </w:rPr>
          <w:t>Расчете</w:t>
        </w:r>
      </w:hyperlink>
      <w:r w:rsidRPr="005A235F">
        <w:rPr>
          <w:rFonts w:ascii="Times New Roman" w:hAnsi="Times New Roman" w:cs="Times New Roman"/>
          <w:sz w:val="20"/>
          <w:szCs w:val="20"/>
        </w:rPr>
        <w:t xml:space="preserve"> цены оказываемых услуг (Приложение N 2 к настоящему Контракту). За единицу услуги Стороны договорились принимать 1 (Один) рацион соответствующего контингента;</w:t>
      </w:r>
    </w:p>
    <w:p w14:paraId="485071DA" w14:textId="77777777" w:rsidR="006D18A1" w:rsidRPr="005A235F" w:rsidRDefault="006D18A1" w:rsidP="006D18A1">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Оплата оказанных услуг осуществляется по цене единицы услуги соответствующего контингента исходя из фактического объема оказанных услуг, но в размере, не превышающем максимального значения цены Контракта;</w:t>
      </w:r>
    </w:p>
    <w:p w14:paraId="0BEE6FDF" w14:textId="0744A908" w:rsidR="00CC7CE7" w:rsidRPr="005A235F" w:rsidRDefault="00CC7CE7" w:rsidP="00BB183D">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4.2. </w:t>
      </w:r>
      <w:r w:rsidR="00D6002E" w:rsidRPr="005A235F">
        <w:rPr>
          <w:rFonts w:ascii="Times New Roman" w:hAnsi="Times New Roman" w:cs="Times New Roman"/>
          <w:sz w:val="20"/>
          <w:szCs w:val="20"/>
        </w:rPr>
        <w:t xml:space="preserve">Максимальное значение цены Контракта </w:t>
      </w:r>
      <w:r w:rsidRPr="005A235F">
        <w:rPr>
          <w:rFonts w:ascii="Times New Roman" w:hAnsi="Times New Roman" w:cs="Times New Roman"/>
          <w:sz w:val="20"/>
          <w:szCs w:val="20"/>
        </w:rPr>
        <w:t>включает в себя все расходы Исполнителя, связанные с исполнением обязательств по настоящему Контракту, в том числе</w:t>
      </w:r>
      <w:r w:rsidR="00A178F4" w:rsidRPr="005A235F">
        <w:rPr>
          <w:rFonts w:ascii="Times New Roman" w:hAnsi="Times New Roman" w:cs="Times New Roman"/>
          <w:sz w:val="20"/>
          <w:szCs w:val="20"/>
        </w:rPr>
        <w:t>, но не ограничиваясь:</w:t>
      </w:r>
      <w:r w:rsidRPr="005A235F">
        <w:rPr>
          <w:rFonts w:ascii="Times New Roman" w:hAnsi="Times New Roman" w:cs="Times New Roman"/>
          <w:sz w:val="20"/>
          <w:szCs w:val="20"/>
        </w:rPr>
        <w:t xml:space="preserve"> расходы на погрузочно-разгрузочные работы, перевозку, очистку и санитарную обработку транспортных средств, страхование, расходы по оплате таможенных пошлин, налогов,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55468053" w14:textId="77777777" w:rsidR="00CC7CE7" w:rsidRPr="005A235F" w:rsidRDefault="00023783" w:rsidP="004B746E">
      <w:pPr>
        <w:pStyle w:val="ConsPlusNormal"/>
        <w:ind w:firstLine="540"/>
        <w:contextualSpacing/>
        <w:jc w:val="both"/>
        <w:rPr>
          <w:rFonts w:ascii="Times New Roman" w:hAnsi="Times New Roman" w:cs="Times New Roman"/>
          <w:sz w:val="20"/>
          <w:szCs w:val="20"/>
        </w:rPr>
      </w:pPr>
      <w:hyperlink r:id="rId23">
        <w:r w:rsidR="00CC7CE7" w:rsidRPr="005A235F">
          <w:rPr>
            <w:rFonts w:ascii="Times New Roman" w:hAnsi="Times New Roman" w:cs="Times New Roman"/>
            <w:sz w:val="20"/>
            <w:szCs w:val="20"/>
          </w:rPr>
          <w:t>Расчет</w:t>
        </w:r>
      </w:hyperlink>
      <w:r w:rsidR="00CC7CE7" w:rsidRPr="005A235F">
        <w:rPr>
          <w:rFonts w:ascii="Times New Roman" w:hAnsi="Times New Roman" w:cs="Times New Roman"/>
          <w:sz w:val="20"/>
          <w:szCs w:val="20"/>
        </w:rPr>
        <w:t xml:space="preserve"> цены оказываемых услуг представлен в приложении</w:t>
      </w:r>
      <w:r w:rsidR="00922B0D" w:rsidRPr="005A235F">
        <w:rPr>
          <w:rFonts w:ascii="Times New Roman" w:hAnsi="Times New Roman" w:cs="Times New Roman"/>
          <w:sz w:val="20"/>
          <w:szCs w:val="20"/>
        </w:rPr>
        <w:t xml:space="preserve"> №</w:t>
      </w:r>
      <w:r w:rsidR="00CC7CE7" w:rsidRPr="005A235F">
        <w:rPr>
          <w:rFonts w:ascii="Times New Roman" w:hAnsi="Times New Roman" w:cs="Times New Roman"/>
          <w:sz w:val="20"/>
          <w:szCs w:val="20"/>
        </w:rPr>
        <w:t xml:space="preserve"> 2 к настоящему Контракту.</w:t>
      </w:r>
    </w:p>
    <w:p w14:paraId="0CB5C07B"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4.3. Изменение существенных условий настоящего Контракта в ходе его исполнения допускается исключительно в случаях, предусмотренных Законом.</w:t>
      </w:r>
    </w:p>
    <w:p w14:paraId="33A5D75F" w14:textId="4DBC953E"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4.4. Источник финансирования настоящего Контракта - </w:t>
      </w:r>
      <w:r w:rsidR="00056771" w:rsidRPr="005A235F">
        <w:rPr>
          <w:rFonts w:ascii="Times New Roman" w:hAnsi="Times New Roman" w:cs="Times New Roman"/>
          <w:sz w:val="20"/>
          <w:szCs w:val="20"/>
        </w:rPr>
        <w:t>Внебюджетные средства (Средства бюджетных учреждений</w:t>
      </w:r>
      <w:r w:rsidR="00137E8B">
        <w:rPr>
          <w:rFonts w:ascii="Times New Roman" w:hAnsi="Times New Roman" w:cs="Times New Roman"/>
          <w:sz w:val="20"/>
          <w:szCs w:val="20"/>
        </w:rPr>
        <w:t>, субсидии на иные цели</w:t>
      </w:r>
      <w:r w:rsidR="00056771" w:rsidRPr="005A235F">
        <w:rPr>
          <w:rFonts w:ascii="Times New Roman" w:hAnsi="Times New Roman" w:cs="Times New Roman"/>
          <w:sz w:val="20"/>
          <w:szCs w:val="20"/>
        </w:rPr>
        <w:t>)</w:t>
      </w:r>
      <w:r w:rsidRPr="005A235F">
        <w:rPr>
          <w:rFonts w:ascii="Times New Roman" w:hAnsi="Times New Roman" w:cs="Times New Roman"/>
          <w:sz w:val="20"/>
          <w:szCs w:val="20"/>
        </w:rPr>
        <w:t>.</w:t>
      </w:r>
    </w:p>
    <w:p w14:paraId="7C442330" w14:textId="77777777" w:rsidR="00CC7CE7" w:rsidRPr="005A235F" w:rsidRDefault="00922B0D"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4.5.</w:t>
      </w:r>
      <w:r w:rsidR="00CC7CE7" w:rsidRPr="005A235F">
        <w:rPr>
          <w:rFonts w:ascii="Times New Roman" w:hAnsi="Times New Roman" w:cs="Times New Roman"/>
          <w:sz w:val="20"/>
          <w:szCs w:val="20"/>
        </w:rPr>
        <w:t xml:space="preserve">  Авансирование по настоящему Контракту не предусмотрено.</w:t>
      </w:r>
    </w:p>
    <w:p w14:paraId="5D06D3CF" w14:textId="7C9704F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4.6. Оплата за фактически оказанные услуги осуществляется Заказчиком в срок </w:t>
      </w:r>
      <w:r w:rsidR="00922B0D" w:rsidRPr="00176FF5">
        <w:rPr>
          <w:rFonts w:ascii="Times New Roman" w:hAnsi="Times New Roman" w:cs="Times New Roman"/>
          <w:color w:val="000000" w:themeColor="text1"/>
          <w:sz w:val="20"/>
          <w:szCs w:val="20"/>
        </w:rPr>
        <w:t>7 (Сем</w:t>
      </w:r>
      <w:r w:rsidR="00865940" w:rsidRPr="00176FF5">
        <w:rPr>
          <w:rFonts w:ascii="Times New Roman" w:hAnsi="Times New Roman" w:cs="Times New Roman"/>
          <w:color w:val="000000" w:themeColor="text1"/>
          <w:sz w:val="20"/>
          <w:szCs w:val="20"/>
        </w:rPr>
        <w:t>ь</w:t>
      </w:r>
      <w:r w:rsidR="00922B0D" w:rsidRPr="00176FF5">
        <w:rPr>
          <w:rFonts w:ascii="Times New Roman" w:hAnsi="Times New Roman" w:cs="Times New Roman"/>
          <w:color w:val="000000" w:themeColor="text1"/>
          <w:sz w:val="20"/>
          <w:szCs w:val="20"/>
        </w:rPr>
        <w:t>) рабочих</w:t>
      </w:r>
      <w:r w:rsidRPr="00176FF5">
        <w:rPr>
          <w:rFonts w:ascii="Times New Roman" w:hAnsi="Times New Roman" w:cs="Times New Roman"/>
          <w:color w:val="000000" w:themeColor="text1"/>
          <w:sz w:val="20"/>
          <w:szCs w:val="20"/>
        </w:rPr>
        <w:t xml:space="preserve"> дней</w:t>
      </w:r>
      <w:r w:rsidR="00865940" w:rsidRPr="00176FF5">
        <w:rPr>
          <w:rStyle w:val="a7"/>
          <w:rFonts w:ascii="Times New Roman" w:hAnsi="Times New Roman" w:cs="Times New Roman"/>
          <w:color w:val="000000" w:themeColor="text1"/>
          <w:sz w:val="20"/>
          <w:szCs w:val="20"/>
        </w:rPr>
        <w:footnoteReference w:id="6"/>
      </w:r>
      <w:r w:rsidR="00922B0D" w:rsidRPr="00176FF5">
        <w:rPr>
          <w:rFonts w:ascii="Times New Roman" w:hAnsi="Times New Roman" w:cs="Times New Roman"/>
          <w:color w:val="000000" w:themeColor="text1"/>
          <w:sz w:val="20"/>
          <w:szCs w:val="20"/>
        </w:rPr>
        <w:t xml:space="preserve"> </w:t>
      </w:r>
      <w:r w:rsidRPr="00176FF5">
        <w:rPr>
          <w:rFonts w:ascii="Times New Roman" w:hAnsi="Times New Roman" w:cs="Times New Roman"/>
          <w:color w:val="000000" w:themeColor="text1"/>
          <w:sz w:val="20"/>
          <w:szCs w:val="20"/>
        </w:rPr>
        <w:t xml:space="preserve">с </w:t>
      </w:r>
      <w:r w:rsidRPr="005A235F">
        <w:rPr>
          <w:rFonts w:ascii="Times New Roman" w:hAnsi="Times New Roman" w:cs="Times New Roman"/>
          <w:sz w:val="20"/>
          <w:szCs w:val="20"/>
        </w:rPr>
        <w:t>даты подписания Заказчиком документа о приемке</w:t>
      </w:r>
      <w:r w:rsidR="003C073C">
        <w:rPr>
          <w:rStyle w:val="a7"/>
          <w:rFonts w:ascii="Times New Roman" w:hAnsi="Times New Roman" w:cs="Times New Roman"/>
          <w:sz w:val="20"/>
          <w:szCs w:val="20"/>
        </w:rPr>
        <w:footnoteReference w:id="7"/>
      </w:r>
      <w:r w:rsidR="00922B0D" w:rsidRPr="005A235F">
        <w:rPr>
          <w:rFonts w:ascii="Times New Roman" w:hAnsi="Times New Roman" w:cs="Times New Roman"/>
          <w:sz w:val="20"/>
          <w:szCs w:val="20"/>
        </w:rPr>
        <w:t xml:space="preserve"> </w:t>
      </w:r>
      <w:r w:rsidRPr="005A235F">
        <w:rPr>
          <w:rFonts w:ascii="Times New Roman" w:hAnsi="Times New Roman" w:cs="Times New Roman"/>
          <w:sz w:val="20"/>
          <w:szCs w:val="20"/>
        </w:rPr>
        <w:t xml:space="preserve">в электронной форме, формируемого посредством единой информационной системы в сфере закупок (далее - документ о приемке), к которому в качестве дополнительных документов Исполнителем приложены документы, указанные в </w:t>
      </w:r>
      <w:hyperlink w:anchor="P428">
        <w:r w:rsidRPr="005A235F">
          <w:rPr>
            <w:rFonts w:ascii="Times New Roman" w:hAnsi="Times New Roman" w:cs="Times New Roman"/>
            <w:sz w:val="20"/>
            <w:szCs w:val="20"/>
          </w:rPr>
          <w:t>пункте 6.8</w:t>
        </w:r>
      </w:hyperlink>
      <w:r w:rsidRPr="005A235F">
        <w:rPr>
          <w:rFonts w:ascii="Times New Roman" w:hAnsi="Times New Roman" w:cs="Times New Roman"/>
          <w:sz w:val="20"/>
          <w:szCs w:val="20"/>
        </w:rPr>
        <w:t xml:space="preserve"> настоящего Контракта, являющиеся его неотъемлемой частью.</w:t>
      </w:r>
    </w:p>
    <w:p w14:paraId="69F89146"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В то же время Исполнитель вправе сформировать и направить Заказчику счет-фактуру в виде отдельного документа.</w:t>
      </w:r>
    </w:p>
    <w:p w14:paraId="7FEA2BE7" w14:textId="77777777" w:rsidR="00AB221E"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4.7. Оплата по Контракту осуществляется</w:t>
      </w:r>
      <w:r w:rsidR="00174B77" w:rsidRPr="005A235F">
        <w:rPr>
          <w:rFonts w:ascii="Times New Roman" w:hAnsi="Times New Roman" w:cs="Times New Roman"/>
          <w:sz w:val="20"/>
          <w:szCs w:val="20"/>
        </w:rPr>
        <w:t xml:space="preserve"> </w:t>
      </w:r>
      <w:r w:rsidR="00174B77" w:rsidRPr="005A235F">
        <w:rPr>
          <w:rFonts w:ascii="Times New Roman" w:hAnsi="Times New Roman" w:cs="Times New Roman"/>
          <w:b/>
          <w:sz w:val="20"/>
          <w:szCs w:val="20"/>
          <w:u w:val="single"/>
        </w:rPr>
        <w:t>без авансирования</w:t>
      </w:r>
      <w:r w:rsidRPr="005A235F">
        <w:rPr>
          <w:rFonts w:ascii="Times New Roman" w:hAnsi="Times New Roman" w:cs="Times New Roman"/>
          <w:sz w:val="20"/>
          <w:szCs w:val="20"/>
        </w:rPr>
        <w:t xml:space="preserve"> по безналичному расчету путем перечисления Заказчиком денежных средств на расчетный счет Исполнителя, указанный в </w:t>
      </w:r>
      <w:hyperlink w:anchor="P724">
        <w:r w:rsidRPr="005A235F">
          <w:rPr>
            <w:rFonts w:ascii="Times New Roman" w:hAnsi="Times New Roman" w:cs="Times New Roman"/>
            <w:sz w:val="20"/>
            <w:szCs w:val="20"/>
          </w:rPr>
          <w:t>разделе 16</w:t>
        </w:r>
      </w:hyperlink>
      <w:r w:rsidRPr="005A235F">
        <w:rPr>
          <w:rFonts w:ascii="Times New Roman" w:hAnsi="Times New Roman" w:cs="Times New Roman"/>
          <w:sz w:val="20"/>
          <w:szCs w:val="20"/>
        </w:rPr>
        <w:t xml:space="preserve"> настоящего Контракта</w:t>
      </w:r>
      <w:r w:rsidR="00AB221E" w:rsidRPr="005A235F">
        <w:rPr>
          <w:rFonts w:ascii="Times New Roman" w:hAnsi="Times New Roman" w:cs="Times New Roman"/>
          <w:sz w:val="20"/>
          <w:szCs w:val="20"/>
        </w:rPr>
        <w:t>.</w:t>
      </w:r>
    </w:p>
    <w:p w14:paraId="55A33853"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Валютой, используемой для расчетов с Исполнителем, является российский рубль.</w:t>
      </w:r>
    </w:p>
    <w:p w14:paraId="71B4A848"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4.8.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w:t>
      </w:r>
      <w:r w:rsidRPr="005A235F">
        <w:rPr>
          <w:rFonts w:ascii="Times New Roman" w:hAnsi="Times New Roman" w:cs="Times New Roman"/>
          <w:sz w:val="20"/>
          <w:szCs w:val="20"/>
        </w:rPr>
        <w:lastRenderedPageBreak/>
        <w:t>и иные обязательные платежи подлежат уплате в бюджеты бюджетной системы Российской Федерации Заказчиком.</w:t>
      </w:r>
    </w:p>
    <w:p w14:paraId="693D9151" w14:textId="77777777" w:rsidR="00FD14FC" w:rsidRPr="005A235F" w:rsidRDefault="00FD14FC" w:rsidP="00FD14FC">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4.9. Обязанности Заказчика по оплате оказанных услуг считаются исполненными с момента списания денежных средств со счета Заказчика.</w:t>
      </w:r>
    </w:p>
    <w:p w14:paraId="79FCC4AC" w14:textId="77777777" w:rsidR="00FD14FC" w:rsidRPr="005A235F" w:rsidRDefault="00FD14FC" w:rsidP="00FD14FC">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Заказчик не несет ответственности за задержки в получении Исполнителем средств, возникшие не по его вине, в том числе, связанные с работой финансовых органов Санкт-Петербурга и Российской Федерации, работой банков по перечислению средств.</w:t>
      </w:r>
    </w:p>
    <w:p w14:paraId="0A036215" w14:textId="392BDDE1" w:rsidR="001730FA" w:rsidRPr="005A235F" w:rsidRDefault="00FD14FC" w:rsidP="001730FA">
      <w:pPr>
        <w:pStyle w:val="ConsPlusNormal"/>
        <w:spacing w:before="12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4.10. </w:t>
      </w:r>
      <w:r w:rsidR="001730FA" w:rsidRPr="005A235F">
        <w:rPr>
          <w:rFonts w:ascii="Times New Roman" w:hAnsi="Times New Roman" w:cs="Times New Roman"/>
          <w:sz w:val="20"/>
          <w:szCs w:val="20"/>
        </w:rPr>
        <w:t xml:space="preserve">Стороны обязуются по требованию одной из сторон производить сверку расчетов и оформлять акт сверки </w:t>
      </w:r>
      <w:r w:rsidR="001730FA" w:rsidRPr="00F65E12">
        <w:rPr>
          <w:rFonts w:ascii="Times New Roman" w:hAnsi="Times New Roman" w:cs="Times New Roman"/>
          <w:sz w:val="20"/>
          <w:szCs w:val="20"/>
        </w:rPr>
        <w:t xml:space="preserve">взаиморасчетов за </w:t>
      </w:r>
      <w:r w:rsidR="00F65E12" w:rsidRPr="00F65E12">
        <w:rPr>
          <w:rFonts w:ascii="Times New Roman" w:hAnsi="Times New Roman" w:cs="Times New Roman"/>
          <w:sz w:val="20"/>
          <w:szCs w:val="20"/>
        </w:rPr>
        <w:t>отчетный</w:t>
      </w:r>
      <w:r w:rsidR="001730FA" w:rsidRPr="00F65E12">
        <w:rPr>
          <w:rFonts w:ascii="Times New Roman" w:hAnsi="Times New Roman" w:cs="Times New Roman"/>
          <w:sz w:val="20"/>
          <w:szCs w:val="20"/>
        </w:rPr>
        <w:t xml:space="preserve"> период</w:t>
      </w:r>
      <w:r w:rsidR="001730FA" w:rsidRPr="005A235F">
        <w:rPr>
          <w:rFonts w:ascii="Times New Roman" w:hAnsi="Times New Roman" w:cs="Times New Roman"/>
          <w:sz w:val="20"/>
          <w:szCs w:val="20"/>
        </w:rPr>
        <w:t xml:space="preserve"> в </w:t>
      </w:r>
      <w:r w:rsidR="001730FA" w:rsidRPr="009E047D">
        <w:rPr>
          <w:rFonts w:ascii="Times New Roman" w:hAnsi="Times New Roman" w:cs="Times New Roman"/>
          <w:sz w:val="20"/>
          <w:szCs w:val="20"/>
        </w:rPr>
        <w:t xml:space="preserve">течение 10 (Десяти) рабочих </w:t>
      </w:r>
      <w:proofErr w:type="gramStart"/>
      <w:r w:rsidR="001730FA" w:rsidRPr="009E047D">
        <w:rPr>
          <w:rFonts w:ascii="Times New Roman" w:hAnsi="Times New Roman" w:cs="Times New Roman"/>
          <w:sz w:val="20"/>
          <w:szCs w:val="20"/>
        </w:rPr>
        <w:t>дней  с</w:t>
      </w:r>
      <w:proofErr w:type="gramEnd"/>
      <w:r w:rsidR="001730FA" w:rsidRPr="005A235F">
        <w:rPr>
          <w:rFonts w:ascii="Times New Roman" w:hAnsi="Times New Roman" w:cs="Times New Roman"/>
          <w:sz w:val="20"/>
          <w:szCs w:val="20"/>
        </w:rPr>
        <w:t xml:space="preserve"> момента поступления такого требования. </w:t>
      </w:r>
    </w:p>
    <w:p w14:paraId="2EACE656" w14:textId="5CDF9FD4" w:rsidR="00CC7CE7" w:rsidRPr="005A235F" w:rsidRDefault="00FD14FC" w:rsidP="00FD14FC">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4.11. Суммы неисполненных Исполнителем требований об уплате неустоек (штрафов, пеней), предъявленных Заказчиком в соответствии с Законом и настоящим Контрактом, удерживаются Заказчиком из суммы, подлежащей оплате Исполнителю.</w:t>
      </w:r>
    </w:p>
    <w:p w14:paraId="303F981D" w14:textId="77777777" w:rsidR="00BD0770" w:rsidRPr="005A235F" w:rsidRDefault="00BD0770" w:rsidP="004B746E">
      <w:pPr>
        <w:pStyle w:val="ConsPlusNormal"/>
        <w:contextualSpacing/>
        <w:jc w:val="center"/>
        <w:outlineLvl w:val="0"/>
        <w:rPr>
          <w:rFonts w:ascii="Times New Roman" w:hAnsi="Times New Roman" w:cs="Times New Roman"/>
          <w:b/>
          <w:sz w:val="20"/>
          <w:szCs w:val="20"/>
        </w:rPr>
      </w:pPr>
    </w:p>
    <w:p w14:paraId="3A0D3FFE"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5. Качество оказываемых услуг</w:t>
      </w:r>
    </w:p>
    <w:p w14:paraId="295CC971"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5.1. Исполнитель гарантирует, что качество приготовленной пищи и пищевые продукты соответствуют действующим требованиям и нормам, установленным нормативно-технической документацией и определенным в пункте 4 раздела 1 </w:t>
      </w:r>
      <w:hyperlink r:id="rId24">
        <w:r w:rsidRPr="005A235F">
          <w:rPr>
            <w:rFonts w:ascii="Times New Roman" w:hAnsi="Times New Roman" w:cs="Times New Roman"/>
            <w:sz w:val="20"/>
            <w:szCs w:val="20"/>
          </w:rPr>
          <w:t xml:space="preserve">Приложения </w:t>
        </w:r>
        <w:r w:rsidR="00AB221E" w:rsidRPr="005A235F">
          <w:rPr>
            <w:rFonts w:ascii="Times New Roman" w:hAnsi="Times New Roman" w:cs="Times New Roman"/>
            <w:sz w:val="20"/>
            <w:szCs w:val="20"/>
          </w:rPr>
          <w:t>№</w:t>
        </w:r>
        <w:r w:rsidRPr="005A235F">
          <w:rPr>
            <w:rFonts w:ascii="Times New Roman" w:hAnsi="Times New Roman" w:cs="Times New Roman"/>
            <w:sz w:val="20"/>
            <w:szCs w:val="20"/>
          </w:rPr>
          <w:t xml:space="preserve"> 1</w:t>
        </w:r>
      </w:hyperlink>
      <w:r w:rsidRPr="005A235F">
        <w:rPr>
          <w:rFonts w:ascii="Times New Roman" w:hAnsi="Times New Roman" w:cs="Times New Roman"/>
          <w:sz w:val="20"/>
          <w:szCs w:val="20"/>
        </w:rPr>
        <w:t xml:space="preserve"> к настоящему Контракту "Описание объекта закупки".</w:t>
      </w:r>
    </w:p>
    <w:p w14:paraId="67A8C98B"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Исполнитель оказывает услуги в соответствии с требованиями, установленными законодательством Российской Федерации и определенными в пункте 5 раздела 1 </w:t>
      </w:r>
      <w:hyperlink r:id="rId25">
        <w:r w:rsidRPr="005A235F">
          <w:rPr>
            <w:rFonts w:ascii="Times New Roman" w:hAnsi="Times New Roman" w:cs="Times New Roman"/>
            <w:sz w:val="20"/>
            <w:szCs w:val="20"/>
          </w:rPr>
          <w:t xml:space="preserve">Приложения </w:t>
        </w:r>
        <w:r w:rsidR="00AB221E" w:rsidRPr="005A235F">
          <w:rPr>
            <w:rFonts w:ascii="Times New Roman" w:hAnsi="Times New Roman" w:cs="Times New Roman"/>
            <w:sz w:val="20"/>
            <w:szCs w:val="20"/>
          </w:rPr>
          <w:t>№</w:t>
        </w:r>
        <w:r w:rsidRPr="005A235F">
          <w:rPr>
            <w:rFonts w:ascii="Times New Roman" w:hAnsi="Times New Roman" w:cs="Times New Roman"/>
            <w:sz w:val="20"/>
            <w:szCs w:val="20"/>
          </w:rPr>
          <w:t xml:space="preserve"> 1</w:t>
        </w:r>
      </w:hyperlink>
      <w:r w:rsidRPr="005A235F">
        <w:rPr>
          <w:rFonts w:ascii="Times New Roman" w:hAnsi="Times New Roman" w:cs="Times New Roman"/>
          <w:sz w:val="20"/>
          <w:szCs w:val="20"/>
        </w:rPr>
        <w:t xml:space="preserve"> к настоящему Контракту "Описание объекта закупки".</w:t>
      </w:r>
    </w:p>
    <w:p w14:paraId="5148BD00"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5.2. Оценка уровня организации социального питания осуществляется в соответствии с </w:t>
      </w:r>
      <w:hyperlink r:id="rId26">
        <w:r w:rsidRPr="005A235F">
          <w:rPr>
            <w:rFonts w:ascii="Times New Roman" w:hAnsi="Times New Roman" w:cs="Times New Roman"/>
            <w:sz w:val="20"/>
            <w:szCs w:val="20"/>
          </w:rPr>
          <w:t>Порядком</w:t>
        </w:r>
      </w:hyperlink>
      <w:r w:rsidRPr="005A235F">
        <w:rPr>
          <w:rFonts w:ascii="Times New Roman" w:hAnsi="Times New Roman" w:cs="Times New Roman"/>
          <w:sz w:val="20"/>
          <w:szCs w:val="20"/>
        </w:rPr>
        <w:t xml:space="preserve"> проведения оценки уровня организации социального питания в государственных бюджетных, казенных и автономных учреждениях Санкт-Петербурга, входящих в системы здравоохранения, образования, отдыха и оздоровления детей и молодежи, социального обслуживания населения, находящихся в ведении исполнительных органов государственной власти Санкт-Петербурга, утвержденным постановлением Правительства Санкт-Петербурга от 23.07.2009 N 873 "О мерах по реализации Закона Санкт-Петербурга "О социальном питании в Санкт-Петербурге" и совершенствованию уровня организации социального питания в государственных бюджетных, казенных и автономных учреждениях Санкт-Петербурга, входящих в системы здравоохранения, образования, отдыха и оздоровления детей и молодежи, социального обслуживания населения, находящихся в ведении исполнительных органов государственной власти Санкт-Петербурга".</w:t>
      </w:r>
    </w:p>
    <w:p w14:paraId="6E878B3A" w14:textId="657361BE" w:rsidR="00CC7CE7"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5.3. Исполнитель обязуется использовать для приготовления рационов питания только те продукты питания, которые имеют надлежащим образом оформленные сопроводительные документы.</w:t>
      </w:r>
    </w:p>
    <w:p w14:paraId="1679A991" w14:textId="77777777" w:rsidR="005A235F" w:rsidRPr="005A235F" w:rsidRDefault="005A235F" w:rsidP="004B746E">
      <w:pPr>
        <w:pStyle w:val="ConsPlusNormal"/>
        <w:ind w:firstLine="540"/>
        <w:contextualSpacing/>
        <w:jc w:val="both"/>
        <w:rPr>
          <w:rFonts w:ascii="Times New Roman" w:hAnsi="Times New Roman" w:cs="Times New Roman"/>
          <w:sz w:val="20"/>
          <w:szCs w:val="20"/>
        </w:rPr>
      </w:pPr>
    </w:p>
    <w:p w14:paraId="60F5354B"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6. Порядок и срок сдачи и приемки услуг</w:t>
      </w:r>
    </w:p>
    <w:p w14:paraId="114AF42C" w14:textId="1CB6C709" w:rsidR="000D69A9"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6.1. </w:t>
      </w:r>
      <w:r w:rsidR="000D69A9" w:rsidRPr="005A235F">
        <w:rPr>
          <w:rFonts w:ascii="Times New Roman" w:hAnsi="Times New Roman" w:cs="Times New Roman"/>
          <w:sz w:val="20"/>
          <w:szCs w:val="20"/>
        </w:rPr>
        <w:t xml:space="preserve">По факту оказания услуг в соответствии с заявками Заказчика, направленными в соответствии с </w:t>
      </w:r>
      <w:hyperlink w:anchor="P53">
        <w:r w:rsidR="000D69A9" w:rsidRPr="005A235F">
          <w:rPr>
            <w:rFonts w:ascii="Times New Roman" w:hAnsi="Times New Roman" w:cs="Times New Roman"/>
            <w:sz w:val="20"/>
            <w:szCs w:val="20"/>
          </w:rPr>
          <w:t>пунктом 2.4</w:t>
        </w:r>
      </w:hyperlink>
      <w:r w:rsidR="000D69A9" w:rsidRPr="005A235F">
        <w:rPr>
          <w:rFonts w:ascii="Times New Roman" w:hAnsi="Times New Roman" w:cs="Times New Roman"/>
          <w:sz w:val="20"/>
          <w:szCs w:val="20"/>
        </w:rPr>
        <w:t xml:space="preserve"> настоящего Контракта Исполнитель формирует согласно п.6.</w:t>
      </w:r>
      <w:r w:rsidR="00B95399">
        <w:rPr>
          <w:rFonts w:ascii="Times New Roman" w:hAnsi="Times New Roman" w:cs="Times New Roman"/>
          <w:sz w:val="20"/>
          <w:szCs w:val="20"/>
        </w:rPr>
        <w:t>7</w:t>
      </w:r>
      <w:r w:rsidR="000D69A9" w:rsidRPr="005A235F">
        <w:rPr>
          <w:rFonts w:ascii="Times New Roman" w:hAnsi="Times New Roman" w:cs="Times New Roman"/>
          <w:sz w:val="20"/>
          <w:szCs w:val="20"/>
        </w:rPr>
        <w:t xml:space="preserve"> Контракта документ о приёмке.</w:t>
      </w:r>
    </w:p>
    <w:p w14:paraId="4EBE2DE8" w14:textId="0385FBD4" w:rsidR="00C62B1A" w:rsidRPr="005A235F" w:rsidRDefault="00C62B1A" w:rsidP="00FA75B6">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6.2. Для проверки результатов оказанных услуг в части их соответствия условиям Контракта, Заказчик проводит экспертизу. Экспертиза результатов оказанных услуг, предусмотренных Контрактом,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w:t>
      </w:r>
    </w:p>
    <w:p w14:paraId="544F916A" w14:textId="77777777" w:rsidR="00FA75B6" w:rsidRPr="005A235F" w:rsidRDefault="00FA75B6" w:rsidP="00FA75B6">
      <w:pPr>
        <w:pStyle w:val="ConsPlusNormal"/>
        <w:shd w:val="clear" w:color="auto" w:fill="FFFFFF" w:themeFill="background1"/>
        <w:ind w:firstLine="539"/>
        <w:jc w:val="both"/>
        <w:rPr>
          <w:rFonts w:ascii="Times New Roman" w:hAnsi="Times New Roman" w:cs="Times New Roman"/>
          <w:sz w:val="20"/>
          <w:szCs w:val="20"/>
        </w:rPr>
      </w:pPr>
      <w:r w:rsidRPr="005A235F">
        <w:rPr>
          <w:rFonts w:ascii="Times New Roman" w:hAnsi="Times New Roman" w:cs="Times New Roman"/>
          <w:sz w:val="20"/>
          <w:szCs w:val="20"/>
        </w:rPr>
        <w:t xml:space="preserve">Подписание Заказчиком в единой информационной </w:t>
      </w:r>
      <w:proofErr w:type="gramStart"/>
      <w:r w:rsidRPr="005A235F">
        <w:rPr>
          <w:rFonts w:ascii="Times New Roman" w:hAnsi="Times New Roman" w:cs="Times New Roman"/>
          <w:sz w:val="20"/>
          <w:szCs w:val="20"/>
        </w:rPr>
        <w:t>системе  документа</w:t>
      </w:r>
      <w:proofErr w:type="gramEnd"/>
      <w:r w:rsidRPr="005A235F">
        <w:rPr>
          <w:rFonts w:ascii="Times New Roman" w:hAnsi="Times New Roman" w:cs="Times New Roman"/>
          <w:sz w:val="20"/>
          <w:szCs w:val="20"/>
        </w:rPr>
        <w:t xml:space="preserve"> о приёмке свидетельствует о проведении Заказчиком экспертизы своими силами и не требует составления  отдельного документа по результатам экспертизы. </w:t>
      </w:r>
    </w:p>
    <w:p w14:paraId="59A71A14" w14:textId="494AD11A"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6.2.1.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w:t>
      </w:r>
      <w:r w:rsidR="000D69A9" w:rsidRPr="005A235F">
        <w:rPr>
          <w:rFonts w:ascii="Times New Roman" w:hAnsi="Times New Roman" w:cs="Times New Roman"/>
          <w:sz w:val="20"/>
          <w:szCs w:val="20"/>
        </w:rPr>
        <w:t>.</w:t>
      </w:r>
    </w:p>
    <w:p w14:paraId="070E9C62" w14:textId="77777777" w:rsidR="00FA75B6" w:rsidRPr="005A235F" w:rsidRDefault="00C62B1A" w:rsidP="00FA75B6">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6.2.2. </w:t>
      </w:r>
      <w:r w:rsidR="00FA75B6" w:rsidRPr="005A235F">
        <w:rPr>
          <w:rFonts w:ascii="Times New Roman" w:hAnsi="Times New Roman" w:cs="Times New Roman"/>
          <w:sz w:val="20"/>
          <w:szCs w:val="20"/>
        </w:rPr>
        <w:t xml:space="preserve">Результаты такой экспертизы </w:t>
      </w:r>
      <w:proofErr w:type="gramStart"/>
      <w:r w:rsidR="00FA75B6" w:rsidRPr="005A235F">
        <w:rPr>
          <w:rFonts w:ascii="Times New Roman" w:hAnsi="Times New Roman" w:cs="Times New Roman"/>
          <w:sz w:val="20"/>
          <w:szCs w:val="20"/>
        </w:rPr>
        <w:t>оформляются  в</w:t>
      </w:r>
      <w:proofErr w:type="gramEnd"/>
      <w:r w:rsidR="00FA75B6" w:rsidRPr="005A235F">
        <w:rPr>
          <w:rFonts w:ascii="Times New Roman" w:hAnsi="Times New Roman" w:cs="Times New Roman"/>
          <w:sz w:val="20"/>
          <w:szCs w:val="20"/>
        </w:rPr>
        <w:t xml:space="preserve"> виде заключения, которое подписывается экспертом и/или уполномоченным представителем экспертной организации.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14:paraId="77083DB6" w14:textId="77777777" w:rsidR="00FA75B6" w:rsidRPr="005A235F" w:rsidRDefault="00C62B1A" w:rsidP="00FA75B6">
      <w:pPr>
        <w:pStyle w:val="ConsPlusNormal"/>
        <w:ind w:firstLine="539"/>
        <w:jc w:val="both"/>
        <w:rPr>
          <w:rFonts w:ascii="Times New Roman" w:hAnsi="Times New Roman" w:cs="Times New Roman"/>
          <w:sz w:val="20"/>
          <w:szCs w:val="20"/>
        </w:rPr>
      </w:pPr>
      <w:r w:rsidRPr="005A235F">
        <w:rPr>
          <w:rFonts w:ascii="Times New Roman" w:hAnsi="Times New Roman" w:cs="Times New Roman"/>
          <w:sz w:val="20"/>
          <w:szCs w:val="20"/>
        </w:rPr>
        <w:t xml:space="preserve">6.2.3. </w:t>
      </w:r>
      <w:r w:rsidR="00FA75B6" w:rsidRPr="005A235F">
        <w:rPr>
          <w:rFonts w:ascii="Times New Roman" w:hAnsi="Times New Roman" w:cs="Times New Roman"/>
          <w:sz w:val="20"/>
          <w:szCs w:val="20"/>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D21CC9C" w14:textId="5905819D" w:rsidR="00FA75B6" w:rsidRPr="005A235F" w:rsidRDefault="00C62B1A" w:rsidP="00FA75B6">
      <w:pPr>
        <w:pStyle w:val="ConsPlusNormal"/>
        <w:ind w:firstLine="539"/>
        <w:jc w:val="both"/>
        <w:rPr>
          <w:rFonts w:ascii="Times New Roman" w:hAnsi="Times New Roman" w:cs="Times New Roman"/>
          <w:sz w:val="20"/>
          <w:szCs w:val="20"/>
        </w:rPr>
      </w:pPr>
      <w:r w:rsidRPr="005A235F">
        <w:rPr>
          <w:rFonts w:ascii="Times New Roman" w:hAnsi="Times New Roman" w:cs="Times New Roman"/>
          <w:sz w:val="20"/>
          <w:szCs w:val="20"/>
        </w:rPr>
        <w:t xml:space="preserve">6.3. </w:t>
      </w:r>
      <w:r w:rsidR="00FA75B6" w:rsidRPr="005A235F">
        <w:rPr>
          <w:rFonts w:ascii="Times New Roman" w:hAnsi="Times New Roman" w:cs="Times New Roman"/>
          <w:sz w:val="20"/>
          <w:szCs w:val="20"/>
        </w:rPr>
        <w:t xml:space="preserve">При отсутствии претензий относительно результатов оказанных услуг на основании заключения по результатам экспертизы, проведенной в соответствии с </w:t>
      </w:r>
      <w:hyperlink w:anchor="P396">
        <w:r w:rsidR="00FA75B6" w:rsidRPr="005A235F">
          <w:rPr>
            <w:rFonts w:ascii="Times New Roman" w:hAnsi="Times New Roman" w:cs="Times New Roman"/>
            <w:sz w:val="20"/>
            <w:szCs w:val="20"/>
          </w:rPr>
          <w:t>пунктом 6.</w:t>
        </w:r>
        <w:r w:rsidR="00D9032C">
          <w:rPr>
            <w:rFonts w:ascii="Times New Roman" w:hAnsi="Times New Roman" w:cs="Times New Roman"/>
            <w:sz w:val="20"/>
            <w:szCs w:val="20"/>
          </w:rPr>
          <w:t>2</w:t>
        </w:r>
      </w:hyperlink>
      <w:r w:rsidR="00FA75B6" w:rsidRPr="005A235F">
        <w:rPr>
          <w:rFonts w:ascii="Times New Roman" w:hAnsi="Times New Roman" w:cs="Times New Roman"/>
          <w:sz w:val="20"/>
          <w:szCs w:val="20"/>
        </w:rPr>
        <w:t xml:space="preserve"> настоящего Контракта, Заказчик подписывает с использованием единой информационной системы в сфере закупок документ о приёмке в течение 20 (Двадцати) рабочих  дней со  дня поступления Заказчику документа о приёмке. При </w:t>
      </w:r>
      <w:proofErr w:type="gramStart"/>
      <w:r w:rsidR="00FA75B6" w:rsidRPr="005A235F">
        <w:rPr>
          <w:rFonts w:ascii="Times New Roman" w:hAnsi="Times New Roman" w:cs="Times New Roman"/>
          <w:sz w:val="20"/>
          <w:szCs w:val="20"/>
        </w:rPr>
        <w:t>проведении  Заказчиком</w:t>
      </w:r>
      <w:proofErr w:type="gramEnd"/>
      <w:r w:rsidR="00FA75B6" w:rsidRPr="005A235F">
        <w:rPr>
          <w:rFonts w:ascii="Times New Roman" w:hAnsi="Times New Roman" w:cs="Times New Roman"/>
          <w:sz w:val="20"/>
          <w:szCs w:val="20"/>
        </w:rPr>
        <w:t xml:space="preserve"> экспертизы  с привлечением экспертов, экспертных организаций сроки на приёмку начинают течь  с момента получения экспертного заключения, но в пределах  сроков, установленных настоящим пунктом Контракта.</w:t>
      </w:r>
    </w:p>
    <w:p w14:paraId="20EC199F" w14:textId="3CEC53D0" w:rsidR="00C62B1A" w:rsidRPr="005A235F" w:rsidRDefault="00C62B1A" w:rsidP="00FA75B6">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6.4. При обнаружении в ходе экспертизы нарушений условий настоящего Контракта, в том числе требований к качеству и безопасности оказанных услуг, Заказчиком составляется рекламационный акт, в котором фиксируется перечень выявленных недостатков и сроки их устранения Исполнителем.</w:t>
      </w:r>
    </w:p>
    <w:p w14:paraId="1C9F9B91" w14:textId="77777777"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Указанный рекламационный акт в тот же день направляется Заказчиком в адрес Исполнителя, при этом Заказчик в срок, указанный в пункте 6.3 настоящего Контракта, отказывается от приемки результатов оказанных услуг и составляет мотивированный отказ от подписания акта промежуточной приемки.</w:t>
      </w:r>
    </w:p>
    <w:p w14:paraId="321FC2FF" w14:textId="167514DB"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После устранения Исполнителем обнаруженных Заказчиком недостатков Заказчик производит приемку результатов оказанных услуг, в том числе экспертизу результатов оказанных услуг в порядке, установленном настоящим разделом Контракта</w:t>
      </w:r>
      <w:r w:rsidR="00FA75B6" w:rsidRPr="005A235F">
        <w:rPr>
          <w:rFonts w:ascii="Times New Roman" w:hAnsi="Times New Roman" w:cs="Times New Roman"/>
          <w:sz w:val="20"/>
          <w:szCs w:val="20"/>
        </w:rPr>
        <w:t>.</w:t>
      </w:r>
    </w:p>
    <w:p w14:paraId="078888C2" w14:textId="523368AF" w:rsidR="00C62B1A" w:rsidRPr="005A235F" w:rsidRDefault="00C62B1A" w:rsidP="005E75D3">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6.4.1. Некачественно приготовленная пища или пища, приготовленная из некачественных продуктов питания </w:t>
      </w:r>
      <w:r w:rsidRPr="005A235F">
        <w:rPr>
          <w:rFonts w:ascii="Times New Roman" w:hAnsi="Times New Roman" w:cs="Times New Roman"/>
          <w:sz w:val="20"/>
          <w:szCs w:val="20"/>
        </w:rPr>
        <w:lastRenderedPageBreak/>
        <w:t>или с нарушением технологии, признанная таковой по акту, должна быть заменена Исполнителем в течение 30 минут с момента его уведомления</w:t>
      </w:r>
      <w:r w:rsidR="005E75D3" w:rsidRPr="005A235F">
        <w:rPr>
          <w:rFonts w:ascii="Times New Roman" w:hAnsi="Times New Roman" w:cs="Times New Roman"/>
          <w:sz w:val="20"/>
          <w:szCs w:val="20"/>
        </w:rPr>
        <w:t>.</w:t>
      </w:r>
    </w:p>
    <w:p w14:paraId="1BF31EF8" w14:textId="77777777" w:rsidR="00C62B1A" w:rsidRPr="005A235F" w:rsidRDefault="00C62B1A" w:rsidP="005E75D3">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6.5. В соответствии с частью 6 статьи 94 Закона по решению Заказчика для приемки оказанных услуг может создаваться приемочная комиссия, которая состоит не менее чем из пяти человек.</w:t>
      </w:r>
    </w:p>
    <w:p w14:paraId="6D325ADB" w14:textId="3D65BC6F" w:rsidR="005E75D3" w:rsidRPr="005A235F" w:rsidRDefault="00C62B1A" w:rsidP="005E75D3">
      <w:pPr>
        <w:pStyle w:val="ConsPlusNormal"/>
        <w:ind w:firstLine="539"/>
        <w:jc w:val="both"/>
        <w:rPr>
          <w:rFonts w:ascii="Times New Roman" w:hAnsi="Times New Roman" w:cs="Times New Roman"/>
          <w:sz w:val="20"/>
          <w:szCs w:val="20"/>
        </w:rPr>
      </w:pPr>
      <w:r w:rsidRPr="005A235F">
        <w:rPr>
          <w:rFonts w:ascii="Times New Roman" w:hAnsi="Times New Roman" w:cs="Times New Roman"/>
          <w:sz w:val="20"/>
          <w:szCs w:val="20"/>
        </w:rPr>
        <w:t xml:space="preserve">6.6. </w:t>
      </w:r>
      <w:r w:rsidR="005E75D3" w:rsidRPr="005A235F">
        <w:rPr>
          <w:rFonts w:ascii="Times New Roman" w:hAnsi="Times New Roman" w:cs="Times New Roman"/>
          <w:sz w:val="20"/>
          <w:szCs w:val="20"/>
        </w:rPr>
        <w:t xml:space="preserve">Датой </w:t>
      </w:r>
      <w:r w:rsidR="0064219C" w:rsidRPr="005A235F">
        <w:rPr>
          <w:rFonts w:ascii="Times New Roman" w:hAnsi="Times New Roman" w:cs="Times New Roman"/>
          <w:sz w:val="20"/>
          <w:szCs w:val="20"/>
        </w:rPr>
        <w:t xml:space="preserve">промежуточной </w:t>
      </w:r>
      <w:r w:rsidR="005E75D3" w:rsidRPr="005A235F">
        <w:rPr>
          <w:rFonts w:ascii="Times New Roman" w:hAnsi="Times New Roman" w:cs="Times New Roman"/>
          <w:sz w:val="20"/>
          <w:szCs w:val="20"/>
        </w:rPr>
        <w:t>приемки оказанной услуги считается дата подписания</w:t>
      </w:r>
      <w:r w:rsidR="00EE4E68" w:rsidRPr="005A235F">
        <w:rPr>
          <w:rFonts w:ascii="Times New Roman" w:hAnsi="Times New Roman" w:cs="Times New Roman"/>
          <w:sz w:val="20"/>
          <w:szCs w:val="20"/>
        </w:rPr>
        <w:t xml:space="preserve"> Заказчиком</w:t>
      </w:r>
      <w:r w:rsidR="005E75D3" w:rsidRPr="005A235F">
        <w:rPr>
          <w:rFonts w:ascii="Times New Roman" w:hAnsi="Times New Roman" w:cs="Times New Roman"/>
          <w:sz w:val="20"/>
          <w:szCs w:val="20"/>
        </w:rPr>
        <w:t xml:space="preserve"> </w:t>
      </w:r>
      <w:r w:rsidR="0064219C" w:rsidRPr="005A235F">
        <w:rPr>
          <w:rFonts w:ascii="Times New Roman" w:hAnsi="Times New Roman" w:cs="Times New Roman"/>
          <w:sz w:val="20"/>
          <w:szCs w:val="20"/>
        </w:rPr>
        <w:t>акта промежуточной</w:t>
      </w:r>
      <w:r w:rsidR="005E75D3" w:rsidRPr="005A235F">
        <w:rPr>
          <w:rFonts w:ascii="Times New Roman" w:hAnsi="Times New Roman" w:cs="Times New Roman"/>
          <w:sz w:val="20"/>
          <w:szCs w:val="20"/>
        </w:rPr>
        <w:t xml:space="preserve"> приемк</w:t>
      </w:r>
      <w:r w:rsidR="0064219C" w:rsidRPr="005A235F">
        <w:rPr>
          <w:rFonts w:ascii="Times New Roman" w:hAnsi="Times New Roman" w:cs="Times New Roman"/>
          <w:sz w:val="20"/>
          <w:szCs w:val="20"/>
        </w:rPr>
        <w:t>и</w:t>
      </w:r>
      <w:r w:rsidR="005E75D3" w:rsidRPr="005A235F">
        <w:rPr>
          <w:rFonts w:ascii="Times New Roman" w:hAnsi="Times New Roman" w:cs="Times New Roman"/>
          <w:sz w:val="20"/>
          <w:szCs w:val="20"/>
        </w:rPr>
        <w:t>.</w:t>
      </w:r>
    </w:p>
    <w:p w14:paraId="285EF49F" w14:textId="5A778A23" w:rsidR="00805426" w:rsidRPr="005A235F" w:rsidRDefault="00C565C2" w:rsidP="00C565C2">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 </w:t>
      </w:r>
      <w:r w:rsidR="00805426" w:rsidRPr="005A235F">
        <w:rPr>
          <w:rFonts w:ascii="Times New Roman" w:hAnsi="Times New Roman" w:cs="Times New Roman"/>
          <w:sz w:val="20"/>
          <w:szCs w:val="20"/>
        </w:rPr>
        <w:t>6.7. Сторонами с использованием единой информационной системы в сфере закупок оформляется документ о приемке</w:t>
      </w:r>
      <w:r w:rsidR="000D3056">
        <w:rPr>
          <w:rStyle w:val="a7"/>
          <w:rFonts w:ascii="Times New Roman" w:hAnsi="Times New Roman" w:cs="Times New Roman"/>
          <w:sz w:val="20"/>
          <w:szCs w:val="20"/>
        </w:rPr>
        <w:footnoteReference w:id="8"/>
      </w:r>
      <w:r w:rsidR="00805426" w:rsidRPr="005A235F">
        <w:rPr>
          <w:rFonts w:ascii="Times New Roman" w:hAnsi="Times New Roman" w:cs="Times New Roman"/>
          <w:sz w:val="20"/>
          <w:szCs w:val="20"/>
        </w:rPr>
        <w:t>, являющийся сводным реестром составленных в календарном месяце, но в пределах срока, установленного пунктом 11.1 настоящего Контракта, актов промежуточной приемки.</w:t>
      </w:r>
    </w:p>
    <w:p w14:paraId="6FD67C41" w14:textId="7B583F1E" w:rsidR="005A235F" w:rsidRPr="00234744" w:rsidRDefault="005A235F" w:rsidP="005A235F">
      <w:pPr>
        <w:spacing w:line="0" w:lineRule="atLeast"/>
        <w:ind w:firstLine="709"/>
        <w:jc w:val="both"/>
        <w:rPr>
          <w:rFonts w:ascii="Times New Roman" w:hAnsi="Times New Roman"/>
          <w:sz w:val="20"/>
          <w:szCs w:val="20"/>
        </w:rPr>
      </w:pPr>
      <w:r w:rsidRPr="00234744">
        <w:rPr>
          <w:rFonts w:ascii="Times New Roman" w:hAnsi="Times New Roman"/>
          <w:sz w:val="20"/>
          <w:szCs w:val="20"/>
        </w:rPr>
        <w:t xml:space="preserve">Для сдачи-приемки услуг Исполнитель, не </w:t>
      </w:r>
      <w:r w:rsidRPr="00176FF5">
        <w:rPr>
          <w:rFonts w:ascii="Times New Roman" w:hAnsi="Times New Roman"/>
          <w:sz w:val="20"/>
          <w:szCs w:val="20"/>
        </w:rPr>
        <w:t>позднее 3 (трех) календарных дней после сверки за отчетный  период ((7 семь) календарных дней), формирует с использованием единой информационной</w:t>
      </w:r>
      <w:r w:rsidRPr="00234744">
        <w:rPr>
          <w:rFonts w:ascii="Times New Roman" w:hAnsi="Times New Roman"/>
          <w:sz w:val="20"/>
          <w:szCs w:val="20"/>
        </w:rPr>
        <w:t xml:space="preserve"> системы в 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документ о приемке</w:t>
      </w:r>
      <w:r w:rsidR="000D3056">
        <w:rPr>
          <w:rStyle w:val="a7"/>
          <w:rFonts w:ascii="Times New Roman" w:hAnsi="Times New Roman"/>
          <w:sz w:val="20"/>
          <w:szCs w:val="20"/>
        </w:rPr>
        <w:footnoteReference w:id="9"/>
      </w:r>
      <w:r w:rsidRPr="00234744">
        <w:rPr>
          <w:rFonts w:ascii="Times New Roman" w:hAnsi="Times New Roman"/>
          <w:sz w:val="20"/>
          <w:szCs w:val="20"/>
        </w:rPr>
        <w:t xml:space="preserve"> , который должен содержать информацию, указанную в подпунктах «а»</w:t>
      </w:r>
      <w:r w:rsidR="000D3056">
        <w:rPr>
          <w:rFonts w:ascii="Times New Roman" w:hAnsi="Times New Roman"/>
          <w:sz w:val="20"/>
          <w:szCs w:val="20"/>
        </w:rPr>
        <w:t>, «б», «д»</w:t>
      </w:r>
      <w:r w:rsidRPr="00234744">
        <w:rPr>
          <w:rFonts w:ascii="Times New Roman" w:hAnsi="Times New Roman"/>
          <w:sz w:val="20"/>
          <w:szCs w:val="20"/>
        </w:rPr>
        <w:t xml:space="preserve"> - «ж»  пункта 1 части 13 статьи 94 Закона. </w:t>
      </w:r>
    </w:p>
    <w:p w14:paraId="3E249D2A" w14:textId="4098E2BF" w:rsidR="00805426" w:rsidRPr="005A235F" w:rsidRDefault="00805426" w:rsidP="00C565C2">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При этом в документ о приемке подлежит включению информация об услугах, оказанных в календарном месяце, но в пределах срока, установленного пунктом 11.1 настоящего Контракта, в строгом соответствии с составленными в течение указанного срока актами промежуточной приемки»</w:t>
      </w:r>
      <w:r w:rsidR="00C565C2" w:rsidRPr="005A235F">
        <w:rPr>
          <w:rFonts w:ascii="Times New Roman" w:hAnsi="Times New Roman" w:cs="Times New Roman"/>
          <w:sz w:val="20"/>
          <w:szCs w:val="20"/>
        </w:rPr>
        <w:t>.</w:t>
      </w:r>
    </w:p>
    <w:p w14:paraId="73306A9B" w14:textId="51E3B05C" w:rsidR="00C62B1A" w:rsidRPr="005A235F" w:rsidRDefault="00C62B1A" w:rsidP="008A4182">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6.8. К документу о приемке, предусмотренному пунктом 6.7 настоящего Контракта, </w:t>
      </w:r>
      <w:r w:rsidR="00B464CB" w:rsidRPr="005A235F">
        <w:rPr>
          <w:rFonts w:ascii="Times New Roman" w:hAnsi="Times New Roman" w:cs="Times New Roman"/>
          <w:sz w:val="20"/>
          <w:szCs w:val="20"/>
        </w:rPr>
        <w:t>могут</w:t>
      </w:r>
      <w:r w:rsidRPr="005A235F">
        <w:rPr>
          <w:rFonts w:ascii="Times New Roman" w:hAnsi="Times New Roman" w:cs="Times New Roman"/>
          <w:sz w:val="20"/>
          <w:szCs w:val="20"/>
        </w:rPr>
        <w:t xml:space="preserve"> быть приложены следующие документы, являющиеся его неотъемлемой частью:</w:t>
      </w:r>
    </w:p>
    <w:p w14:paraId="2376A62F" w14:textId="77777777" w:rsidR="00C62B1A" w:rsidRPr="005A235F" w:rsidRDefault="00C62B1A" w:rsidP="008A4182">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 счет на оплату услуг;</w:t>
      </w:r>
    </w:p>
    <w:p w14:paraId="19D225E1" w14:textId="77777777" w:rsidR="00C62B1A" w:rsidRPr="005A235F" w:rsidRDefault="00C62B1A" w:rsidP="008A4182">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6.7 настоящего Контракта информация, содержащаяся в документе о приемке.</w:t>
      </w:r>
    </w:p>
    <w:p w14:paraId="2E03E32F" w14:textId="77777777" w:rsidR="00C62B1A" w:rsidRPr="005A235F" w:rsidRDefault="00C62B1A" w:rsidP="008A4182">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6.9. Датой поступления Заказчику документа о приемке, подписанного Исполнителем, считается дата размещения в соответствии с пунктом 3 части 13 статьи 94 Закона такого документа в единой информационной системе в сфере закупок в соответствии с часовой зоной, в которой расположен Заказчик.</w:t>
      </w:r>
    </w:p>
    <w:p w14:paraId="13F3071A" w14:textId="1BDC0955" w:rsidR="000505ED" w:rsidRPr="005A235F" w:rsidRDefault="00C62B1A" w:rsidP="008A4182">
      <w:pPr>
        <w:pStyle w:val="ConsPlusNormal"/>
        <w:ind w:firstLine="539"/>
        <w:jc w:val="both"/>
        <w:rPr>
          <w:rFonts w:ascii="Times New Roman" w:hAnsi="Times New Roman" w:cs="Times New Roman"/>
          <w:sz w:val="20"/>
          <w:szCs w:val="20"/>
        </w:rPr>
      </w:pPr>
      <w:r w:rsidRPr="005A235F">
        <w:rPr>
          <w:rFonts w:ascii="Times New Roman" w:hAnsi="Times New Roman" w:cs="Times New Roman"/>
          <w:sz w:val="20"/>
          <w:szCs w:val="20"/>
        </w:rPr>
        <w:t xml:space="preserve">6.10. </w:t>
      </w:r>
      <w:r w:rsidR="000505ED" w:rsidRPr="005A235F">
        <w:rPr>
          <w:rFonts w:ascii="Times New Roman" w:hAnsi="Times New Roman" w:cs="Times New Roman"/>
          <w:sz w:val="20"/>
          <w:szCs w:val="20"/>
        </w:rPr>
        <w:t xml:space="preserve">В течение </w:t>
      </w:r>
      <w:r w:rsidR="005A235F" w:rsidRPr="005A235F">
        <w:rPr>
          <w:rFonts w:ascii="Times New Roman" w:hAnsi="Times New Roman" w:cs="Times New Roman"/>
          <w:sz w:val="20"/>
          <w:szCs w:val="20"/>
        </w:rPr>
        <w:t>5</w:t>
      </w:r>
      <w:r w:rsidR="000505ED" w:rsidRPr="005A235F">
        <w:rPr>
          <w:rFonts w:ascii="Times New Roman" w:hAnsi="Times New Roman" w:cs="Times New Roman"/>
          <w:sz w:val="20"/>
          <w:szCs w:val="20"/>
        </w:rPr>
        <w:t xml:space="preserve"> (</w:t>
      </w:r>
      <w:r w:rsidR="005A235F">
        <w:rPr>
          <w:rFonts w:ascii="Times New Roman" w:hAnsi="Times New Roman" w:cs="Times New Roman"/>
          <w:sz w:val="20"/>
          <w:szCs w:val="20"/>
        </w:rPr>
        <w:t>пяти</w:t>
      </w:r>
      <w:r w:rsidR="000505ED" w:rsidRPr="005A235F">
        <w:rPr>
          <w:rFonts w:ascii="Times New Roman" w:hAnsi="Times New Roman" w:cs="Times New Roman"/>
          <w:sz w:val="20"/>
          <w:szCs w:val="20"/>
        </w:rPr>
        <w:t xml:space="preserve">) рабочих дней со дня поступления документа о приемке в соответствии с </w:t>
      </w:r>
      <w:hyperlink w:anchor="P435">
        <w:r w:rsidR="000505ED" w:rsidRPr="005A235F">
          <w:rPr>
            <w:rFonts w:ascii="Times New Roman" w:hAnsi="Times New Roman" w:cs="Times New Roman"/>
            <w:sz w:val="20"/>
            <w:szCs w:val="20"/>
          </w:rPr>
          <w:t xml:space="preserve">пунктом </w:t>
        </w:r>
      </w:hyperlink>
      <w:r w:rsidR="000505ED" w:rsidRPr="005A235F">
        <w:rPr>
          <w:rFonts w:ascii="Times New Roman" w:hAnsi="Times New Roman" w:cs="Times New Roman"/>
          <w:sz w:val="20"/>
          <w:szCs w:val="20"/>
        </w:rPr>
        <w:t xml:space="preserve">6.9  настоящего Контракта Заказчик (за исключением случая создания приемочной комиссии в соответствии с </w:t>
      </w:r>
      <w:hyperlink r:id="rId27">
        <w:r w:rsidR="000505ED" w:rsidRPr="005A235F">
          <w:rPr>
            <w:rFonts w:ascii="Times New Roman" w:hAnsi="Times New Roman" w:cs="Times New Roman"/>
            <w:sz w:val="20"/>
            <w:szCs w:val="20"/>
          </w:rPr>
          <w:t>частью 6 статьи 94</w:t>
        </w:r>
      </w:hyperlink>
      <w:r w:rsidR="000505ED" w:rsidRPr="005A235F">
        <w:rPr>
          <w:rFonts w:ascii="Times New Roman" w:hAnsi="Times New Roman" w:cs="Times New Roman"/>
          <w:sz w:val="20"/>
          <w:szCs w:val="20"/>
        </w:rPr>
        <w:t xml:space="preserve"> Закона) на основании изучения документов, предусмотренных </w:t>
      </w:r>
      <w:hyperlink w:anchor="P428">
        <w:r w:rsidR="000505ED" w:rsidRPr="005A235F">
          <w:rPr>
            <w:rFonts w:ascii="Times New Roman" w:hAnsi="Times New Roman" w:cs="Times New Roman"/>
            <w:sz w:val="20"/>
            <w:szCs w:val="20"/>
          </w:rPr>
          <w:t>пунктом 6.</w:t>
        </w:r>
        <w:r w:rsidR="008A4182" w:rsidRPr="005A235F">
          <w:rPr>
            <w:rFonts w:ascii="Times New Roman" w:hAnsi="Times New Roman" w:cs="Times New Roman"/>
            <w:sz w:val="20"/>
            <w:szCs w:val="20"/>
          </w:rPr>
          <w:t>8</w:t>
        </w:r>
      </w:hyperlink>
      <w:r w:rsidR="000505ED" w:rsidRPr="005A235F">
        <w:rPr>
          <w:rFonts w:ascii="Times New Roman" w:hAnsi="Times New Roman" w:cs="Times New Roman"/>
          <w:sz w:val="20"/>
          <w:szCs w:val="20"/>
        </w:rPr>
        <w:t xml:space="preserve"> настоящего Контракта, и результатов экспертизы, проведенной в соответствии с </w:t>
      </w:r>
      <w:hyperlink w:anchor="P396">
        <w:r w:rsidR="000505ED" w:rsidRPr="005A235F">
          <w:rPr>
            <w:rFonts w:ascii="Times New Roman" w:hAnsi="Times New Roman" w:cs="Times New Roman"/>
            <w:sz w:val="20"/>
            <w:szCs w:val="20"/>
          </w:rPr>
          <w:t>пунктом 6.</w:t>
        </w:r>
        <w:r w:rsidR="008A4182" w:rsidRPr="005A235F">
          <w:rPr>
            <w:rFonts w:ascii="Times New Roman" w:hAnsi="Times New Roman" w:cs="Times New Roman"/>
            <w:sz w:val="20"/>
            <w:szCs w:val="20"/>
          </w:rPr>
          <w:t>2</w:t>
        </w:r>
      </w:hyperlink>
      <w:r w:rsidR="000505ED" w:rsidRPr="005A235F">
        <w:rPr>
          <w:rFonts w:ascii="Times New Roman" w:hAnsi="Times New Roman" w:cs="Times New Roman"/>
          <w:sz w:val="20"/>
          <w:szCs w:val="20"/>
        </w:rPr>
        <w:t xml:space="preserve"> настоящего Контракта, осуществляет одно из следующих действий:</w:t>
      </w:r>
    </w:p>
    <w:p w14:paraId="6D642DE2" w14:textId="77777777" w:rsidR="000505ED" w:rsidRPr="005A235F" w:rsidRDefault="000505ED" w:rsidP="008A4182">
      <w:pPr>
        <w:pStyle w:val="ConsPlusNormal"/>
        <w:ind w:firstLine="539"/>
        <w:jc w:val="both"/>
        <w:rPr>
          <w:rFonts w:ascii="Times New Roman" w:hAnsi="Times New Roman" w:cs="Times New Roman"/>
          <w:sz w:val="20"/>
          <w:szCs w:val="20"/>
        </w:rPr>
      </w:pPr>
      <w:r w:rsidRPr="005A235F">
        <w:rPr>
          <w:rFonts w:ascii="Times New Roman" w:hAnsi="Times New Roman" w:cs="Times New Roman"/>
          <w:sz w:val="20"/>
          <w:szCs w:val="20"/>
        </w:rPr>
        <w:t>а)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документ о приемке;</w:t>
      </w:r>
    </w:p>
    <w:p w14:paraId="37413535" w14:textId="77777777" w:rsidR="000505ED" w:rsidRPr="00CE7A6E" w:rsidRDefault="000505ED" w:rsidP="008A4182">
      <w:pPr>
        <w:pStyle w:val="ConsPlusNormal"/>
        <w:ind w:firstLine="539"/>
        <w:jc w:val="both"/>
        <w:rPr>
          <w:rFonts w:ascii="Times New Roman" w:hAnsi="Times New Roman" w:cs="Times New Roman"/>
          <w:sz w:val="20"/>
          <w:szCs w:val="20"/>
        </w:rPr>
      </w:pPr>
      <w:r w:rsidRPr="005A235F">
        <w:rPr>
          <w:rFonts w:ascii="Times New Roman" w:hAnsi="Times New Roman" w:cs="Times New Roman"/>
          <w:sz w:val="20"/>
          <w:szCs w:val="20"/>
        </w:rPr>
        <w:t xml:space="preserve">б) формирует с использованием единой </w:t>
      </w:r>
      <w:r w:rsidRPr="00CE7A6E">
        <w:rPr>
          <w:rFonts w:ascii="Times New Roman" w:hAnsi="Times New Roman" w:cs="Times New Roman"/>
          <w:sz w:val="20"/>
          <w:szCs w:val="20"/>
        </w:rPr>
        <w:t>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w:t>
      </w:r>
    </w:p>
    <w:p w14:paraId="71E375EA" w14:textId="54030C13" w:rsidR="00C62B1A" w:rsidRPr="00CE7A6E" w:rsidRDefault="00C62B1A" w:rsidP="000505ED">
      <w:pPr>
        <w:pStyle w:val="ConsPlusNormal"/>
        <w:ind w:firstLine="540"/>
        <w:contextualSpacing/>
        <w:jc w:val="both"/>
        <w:rPr>
          <w:rFonts w:ascii="Times New Roman" w:hAnsi="Times New Roman" w:cs="Times New Roman"/>
          <w:sz w:val="20"/>
          <w:szCs w:val="20"/>
        </w:rPr>
      </w:pPr>
      <w:r w:rsidRPr="00CE7A6E">
        <w:rPr>
          <w:rFonts w:ascii="Times New Roman" w:hAnsi="Times New Roman" w:cs="Times New Roman"/>
          <w:sz w:val="20"/>
          <w:szCs w:val="20"/>
        </w:rPr>
        <w:t>6.10.1. Заказчик имеет право частично принять оказанные услуги с отражением информации о расхождениях в приемке в соответствии с условиями настоящего Контракта и фактически принятых услугах в документе о приемке.</w:t>
      </w:r>
    </w:p>
    <w:p w14:paraId="44C547AB" w14:textId="71484E55" w:rsidR="008A4182" w:rsidRPr="00CE7A6E" w:rsidRDefault="00C62B1A" w:rsidP="008A4182">
      <w:pPr>
        <w:pStyle w:val="ConsPlusNormal"/>
        <w:spacing w:before="120"/>
        <w:ind w:firstLine="540"/>
        <w:jc w:val="both"/>
        <w:rPr>
          <w:rFonts w:ascii="Times New Roman" w:hAnsi="Times New Roman" w:cs="Times New Roman"/>
          <w:sz w:val="20"/>
          <w:szCs w:val="20"/>
        </w:rPr>
      </w:pPr>
      <w:r w:rsidRPr="00CE7A6E">
        <w:rPr>
          <w:rFonts w:ascii="Times New Roman" w:hAnsi="Times New Roman" w:cs="Times New Roman"/>
          <w:sz w:val="20"/>
          <w:szCs w:val="20"/>
        </w:rPr>
        <w:t xml:space="preserve">6.11. </w:t>
      </w:r>
      <w:r w:rsidR="008A4182" w:rsidRPr="00CE7A6E">
        <w:rPr>
          <w:rFonts w:ascii="Times New Roman" w:hAnsi="Times New Roman" w:cs="Times New Roman"/>
          <w:sz w:val="20"/>
          <w:szCs w:val="20"/>
        </w:rPr>
        <w:t xml:space="preserve">В случае создания приемочной комиссии в течение </w:t>
      </w:r>
      <w:r w:rsidR="00BD397D" w:rsidRPr="00CE7A6E">
        <w:rPr>
          <w:rFonts w:ascii="Times New Roman" w:hAnsi="Times New Roman" w:cs="Times New Roman"/>
          <w:bCs/>
          <w:sz w:val="20"/>
          <w:szCs w:val="20"/>
        </w:rPr>
        <w:t>20</w:t>
      </w:r>
      <w:r w:rsidR="005A235F" w:rsidRPr="00CE7A6E">
        <w:rPr>
          <w:rFonts w:ascii="Times New Roman" w:hAnsi="Times New Roman" w:cs="Times New Roman"/>
          <w:bCs/>
          <w:sz w:val="20"/>
          <w:szCs w:val="20"/>
        </w:rPr>
        <w:t xml:space="preserve"> (</w:t>
      </w:r>
      <w:r w:rsidR="00BD397D" w:rsidRPr="00CE7A6E">
        <w:rPr>
          <w:rFonts w:ascii="Times New Roman" w:hAnsi="Times New Roman" w:cs="Times New Roman"/>
          <w:bCs/>
          <w:sz w:val="20"/>
          <w:szCs w:val="20"/>
        </w:rPr>
        <w:t>двадцать</w:t>
      </w:r>
      <w:r w:rsidR="005A235F" w:rsidRPr="00CE7A6E">
        <w:rPr>
          <w:rFonts w:ascii="Times New Roman" w:hAnsi="Times New Roman" w:cs="Times New Roman"/>
          <w:bCs/>
          <w:sz w:val="20"/>
          <w:szCs w:val="20"/>
        </w:rPr>
        <w:t>) календарных</w:t>
      </w:r>
      <w:r w:rsidR="005A235F" w:rsidRPr="00CE7A6E">
        <w:rPr>
          <w:rFonts w:ascii="Times New Roman" w:hAnsi="Times New Roman" w:cs="Times New Roman"/>
          <w:sz w:val="20"/>
          <w:szCs w:val="20"/>
          <w:vertAlign w:val="superscript"/>
        </w:rPr>
        <w:t xml:space="preserve"> </w:t>
      </w:r>
      <w:r w:rsidR="005A235F" w:rsidRPr="00CE7A6E">
        <w:rPr>
          <w:rFonts w:ascii="Times New Roman" w:hAnsi="Times New Roman" w:cs="Times New Roman"/>
          <w:bCs/>
          <w:sz w:val="20"/>
          <w:szCs w:val="20"/>
        </w:rPr>
        <w:t xml:space="preserve">дней </w:t>
      </w:r>
      <w:r w:rsidR="008A4182" w:rsidRPr="00CE7A6E">
        <w:rPr>
          <w:rFonts w:ascii="Times New Roman" w:hAnsi="Times New Roman" w:cs="Times New Roman"/>
          <w:sz w:val="20"/>
          <w:szCs w:val="20"/>
        </w:rPr>
        <w:t xml:space="preserve">со дня поступления документа о приемке в соответствии с </w:t>
      </w:r>
      <w:hyperlink w:anchor="P435">
        <w:r w:rsidR="008A4182" w:rsidRPr="00CE7A6E">
          <w:rPr>
            <w:rFonts w:ascii="Times New Roman" w:hAnsi="Times New Roman" w:cs="Times New Roman"/>
            <w:sz w:val="20"/>
            <w:szCs w:val="20"/>
          </w:rPr>
          <w:t>пунктом 6.9</w:t>
        </w:r>
      </w:hyperlink>
      <w:r w:rsidR="008A4182" w:rsidRPr="00CE7A6E">
        <w:rPr>
          <w:rFonts w:ascii="Times New Roman" w:hAnsi="Times New Roman" w:cs="Times New Roman"/>
          <w:sz w:val="20"/>
          <w:szCs w:val="20"/>
        </w:rPr>
        <w:t xml:space="preserve"> настоящего Контракта на основании изучения документов, предусмотренных </w:t>
      </w:r>
      <w:hyperlink w:anchor="P428">
        <w:r w:rsidR="008A4182" w:rsidRPr="00CE7A6E">
          <w:rPr>
            <w:rFonts w:ascii="Times New Roman" w:hAnsi="Times New Roman" w:cs="Times New Roman"/>
            <w:sz w:val="20"/>
            <w:szCs w:val="20"/>
          </w:rPr>
          <w:t>пунктом 6.8</w:t>
        </w:r>
      </w:hyperlink>
      <w:r w:rsidR="008A4182" w:rsidRPr="00CE7A6E">
        <w:rPr>
          <w:rFonts w:ascii="Times New Roman" w:hAnsi="Times New Roman" w:cs="Times New Roman"/>
          <w:sz w:val="20"/>
          <w:szCs w:val="20"/>
        </w:rPr>
        <w:t xml:space="preserve"> настоящего Контракта, и результатов экспертизы, проведенной в соответствии с </w:t>
      </w:r>
      <w:hyperlink w:anchor="P396">
        <w:r w:rsidR="008A4182" w:rsidRPr="00CE7A6E">
          <w:rPr>
            <w:rFonts w:ascii="Times New Roman" w:hAnsi="Times New Roman" w:cs="Times New Roman"/>
            <w:sz w:val="20"/>
            <w:szCs w:val="20"/>
          </w:rPr>
          <w:t>пунктом 6.2</w:t>
        </w:r>
      </w:hyperlink>
      <w:r w:rsidR="008A4182" w:rsidRPr="00CE7A6E">
        <w:rPr>
          <w:rFonts w:ascii="Times New Roman" w:hAnsi="Times New Roman" w:cs="Times New Roman"/>
          <w:sz w:val="20"/>
          <w:szCs w:val="20"/>
        </w:rPr>
        <w:t xml:space="preserve"> настоящего Контракта:</w:t>
      </w:r>
    </w:p>
    <w:p w14:paraId="5F5B49FB" w14:textId="77777777" w:rsidR="008A4182" w:rsidRPr="005A235F" w:rsidRDefault="008A4182" w:rsidP="008A4182">
      <w:pPr>
        <w:pStyle w:val="ConsPlusNormal"/>
        <w:spacing w:before="120"/>
        <w:ind w:firstLine="540"/>
        <w:jc w:val="both"/>
        <w:rPr>
          <w:rFonts w:ascii="Times New Roman" w:hAnsi="Times New Roman" w:cs="Times New Roman"/>
          <w:sz w:val="20"/>
          <w:szCs w:val="20"/>
        </w:rPr>
      </w:pPr>
      <w:r w:rsidRPr="00CE7A6E">
        <w:rPr>
          <w:rFonts w:ascii="Times New Roman" w:hAnsi="Times New Roman" w:cs="Times New Roman"/>
          <w:sz w:val="20"/>
          <w:szCs w:val="20"/>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w:t>
      </w:r>
      <w:r w:rsidRPr="005A235F">
        <w:rPr>
          <w:rFonts w:ascii="Times New Roman" w:hAnsi="Times New Roman" w:cs="Times New Roman"/>
          <w:sz w:val="20"/>
          <w:szCs w:val="20"/>
        </w:rPr>
        <w:t>ой системы в сфере закупок,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в сфере закупок;</w:t>
      </w:r>
    </w:p>
    <w:p w14:paraId="4C31FA60" w14:textId="77777777" w:rsidR="008A4182" w:rsidRPr="005A235F" w:rsidRDefault="008A4182" w:rsidP="008A4182">
      <w:pPr>
        <w:pStyle w:val="ConsPlusNormal"/>
        <w:spacing w:before="120"/>
        <w:ind w:firstLine="540"/>
        <w:jc w:val="both"/>
        <w:rPr>
          <w:rFonts w:ascii="Times New Roman" w:hAnsi="Times New Roman" w:cs="Times New Roman"/>
          <w:sz w:val="20"/>
          <w:szCs w:val="20"/>
        </w:rPr>
      </w:pPr>
      <w:r w:rsidRPr="005A235F">
        <w:rPr>
          <w:rFonts w:ascii="Times New Roman" w:hAnsi="Times New Roman" w:cs="Times New Roman"/>
          <w:sz w:val="20"/>
          <w:szCs w:val="20"/>
        </w:rPr>
        <w:t xml:space="preserve">б) после подписания членами приемочной комиссии в соответствии с </w:t>
      </w:r>
      <w:hyperlink w:anchor="P447">
        <w:r w:rsidRPr="005A235F">
          <w:rPr>
            <w:rFonts w:ascii="Times New Roman" w:hAnsi="Times New Roman" w:cs="Times New Roman"/>
            <w:sz w:val="20"/>
            <w:szCs w:val="20"/>
          </w:rPr>
          <w:t>подпунктом "а"</w:t>
        </w:r>
      </w:hyperlink>
      <w:r w:rsidRPr="005A235F">
        <w:rPr>
          <w:rFonts w:ascii="Times New Roman" w:hAnsi="Times New Roman" w:cs="Times New Roman"/>
          <w:sz w:val="20"/>
          <w:szCs w:val="20"/>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в сфере закупок. Если члены приемочной комиссии в соответствии с </w:t>
      </w:r>
      <w:hyperlink w:anchor="P447">
        <w:r w:rsidRPr="005A235F">
          <w:rPr>
            <w:rFonts w:ascii="Times New Roman" w:hAnsi="Times New Roman" w:cs="Times New Roman"/>
            <w:sz w:val="20"/>
            <w:szCs w:val="20"/>
          </w:rPr>
          <w:t>подпунктом "а"</w:t>
        </w:r>
      </w:hyperlink>
      <w:r w:rsidRPr="005A235F">
        <w:rPr>
          <w:rFonts w:ascii="Times New Roman" w:hAnsi="Times New Roman" w:cs="Times New Roman"/>
          <w:sz w:val="20"/>
          <w:szCs w:val="20"/>
        </w:rPr>
        <w:t xml:space="preserve"> настоящего пункта не использовали усиленные электронные подписи и единую информационную систему в сфере закупок, Заказчик </w:t>
      </w:r>
      <w:r w:rsidRPr="005A235F">
        <w:rPr>
          <w:rFonts w:ascii="Times New Roman" w:hAnsi="Times New Roman" w:cs="Times New Roman"/>
          <w:sz w:val="20"/>
          <w:szCs w:val="20"/>
        </w:rPr>
        <w:lastRenderedPageBreak/>
        <w:t>прилагает подписанные ими документы в форме электронных образов бумажных документов.</w:t>
      </w:r>
    </w:p>
    <w:p w14:paraId="206B901B" w14:textId="147AC431" w:rsidR="00C62B1A" w:rsidRPr="005A235F" w:rsidRDefault="00C62B1A" w:rsidP="008A4182">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6.11.1. Приемочная комиссия имеет право частично принять оказанные услуги с отражением информации о расхождениях в приемке в соответствии с условиями настоящего Контракта и информации о фактически принятых услугах в документе о приемке.</w:t>
      </w:r>
    </w:p>
    <w:p w14:paraId="59841BF2" w14:textId="77777777"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6.12.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пунктом 6 части 13 статьи 94 Закона таких документа о приемке, мотивированного отказа в единой информационной системе в сфере закупок в соответствии с часовой зоной, в которой расположен Исполнитель.</w:t>
      </w:r>
    </w:p>
    <w:p w14:paraId="3C310AD6" w14:textId="77777777"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6.13. В случае получения в соответствии с пунктом 6.12 настоящего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407995E6" w14:textId="77777777"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6.14. Исполнитель обязан устранить все обнаруженные в ходе приемки недостатки своими силами и за свой счет, в сроки, установленные в рекламационном акте.</w:t>
      </w:r>
    </w:p>
    <w:p w14:paraId="13787073" w14:textId="77777777"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Устранение Исполнителем выявленных Заказчиком недостатков не освобождает его от уплаты неустойки (штрафа, пени), предусмотренных разделом 7 настоящего Контракта.</w:t>
      </w:r>
    </w:p>
    <w:p w14:paraId="0E7EA1BB" w14:textId="77777777"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6.15. Датой приемки оказанной услуги считается дата размещения в единой информационной системе документа о приемке, подписанного Заказчиком.</w:t>
      </w:r>
    </w:p>
    <w:p w14:paraId="2B0F2E05" w14:textId="085A68A9"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Обязательства Исполнителя по настоящему Контракту считаются исполненными после подписания Сторонами документа о приемке.</w:t>
      </w:r>
    </w:p>
    <w:p w14:paraId="00653A4E" w14:textId="4A0291F3" w:rsidR="00C62B1A"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6.16.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исправленного документа о приемке.</w:t>
      </w:r>
    </w:p>
    <w:p w14:paraId="467A7690" w14:textId="77777777" w:rsidR="00C62B1A" w:rsidRPr="005A235F" w:rsidRDefault="00C62B1A" w:rsidP="008A4182">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После устранения недостатков, послуживших основанием для неподписания документа о приемке, Исполнитель и Заказчик подписывают документ о приемке в порядке и сроки, предусмотренные настоящим разделом Контракта.</w:t>
      </w:r>
    </w:p>
    <w:p w14:paraId="63233CF1" w14:textId="77777777" w:rsidR="00C62B1A" w:rsidRPr="005A235F" w:rsidRDefault="00C62B1A" w:rsidP="008A4182">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Срок исправления Исполнителем документа о приемке при поступлении от Заказчика уведомления об уточнении составляет 3 дня.</w:t>
      </w:r>
    </w:p>
    <w:p w14:paraId="2A086126" w14:textId="39EDF075" w:rsidR="008A4182" w:rsidRPr="005A235F" w:rsidRDefault="008A4182" w:rsidP="008A4182">
      <w:pPr>
        <w:pStyle w:val="ConsPlusNormal"/>
        <w:ind w:firstLine="539"/>
        <w:jc w:val="both"/>
        <w:rPr>
          <w:rFonts w:ascii="Times New Roman" w:hAnsi="Times New Roman" w:cs="Times New Roman"/>
          <w:sz w:val="20"/>
          <w:szCs w:val="20"/>
        </w:rPr>
      </w:pPr>
      <w:r w:rsidRPr="005A235F">
        <w:rPr>
          <w:rFonts w:ascii="Times New Roman" w:hAnsi="Times New Roman" w:cs="Times New Roman"/>
          <w:sz w:val="20"/>
          <w:szCs w:val="20"/>
        </w:rPr>
        <w:t>Документ о приёмке подписывается в единой информационной системе не ранее устранения недостатков.</w:t>
      </w:r>
    </w:p>
    <w:p w14:paraId="56C2FFD2" w14:textId="0F6DCAC1" w:rsidR="00CC7CE7" w:rsidRPr="005A235F" w:rsidRDefault="00C62B1A" w:rsidP="00C62B1A">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6.17. Заказчик вправе не отказывать в приемке результатов исполнения контракта либо оказанной услуги в случае выявления несоответствия этих </w:t>
      </w:r>
      <w:proofErr w:type="gramStart"/>
      <w:r w:rsidRPr="005A235F">
        <w:rPr>
          <w:rFonts w:ascii="Times New Roman" w:hAnsi="Times New Roman" w:cs="Times New Roman"/>
          <w:sz w:val="20"/>
          <w:szCs w:val="20"/>
        </w:rPr>
        <w:t>результатов</w:t>
      </w:r>
      <w:proofErr w:type="gramEnd"/>
      <w:r w:rsidRPr="005A235F">
        <w:rPr>
          <w:rFonts w:ascii="Times New Roman" w:hAnsi="Times New Roman" w:cs="Times New Roman"/>
          <w:sz w:val="20"/>
          <w:szCs w:val="20"/>
        </w:rPr>
        <w:t xml:space="preserve"> либо этой услуги условиям Контракта, если выявленное несоответствие не препятствует приемке этих результатов либо этой услуги и устранено Исполнителем.</w:t>
      </w:r>
    </w:p>
    <w:p w14:paraId="12BB5E77" w14:textId="77777777" w:rsidR="00BD0770" w:rsidRPr="005A235F" w:rsidRDefault="00BD0770" w:rsidP="004B746E">
      <w:pPr>
        <w:pStyle w:val="ConsPlusNormal"/>
        <w:contextualSpacing/>
        <w:jc w:val="center"/>
        <w:outlineLvl w:val="0"/>
        <w:rPr>
          <w:rFonts w:ascii="Times New Roman" w:hAnsi="Times New Roman" w:cs="Times New Roman"/>
          <w:b/>
          <w:sz w:val="20"/>
          <w:szCs w:val="20"/>
        </w:rPr>
      </w:pPr>
      <w:bookmarkStart w:id="10" w:name="P464"/>
      <w:bookmarkEnd w:id="10"/>
    </w:p>
    <w:p w14:paraId="11DD0A1C"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7. Ответственность Сторон</w:t>
      </w:r>
    </w:p>
    <w:p w14:paraId="67D9A072"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7.1. Стороны несут ответственность за неисполнение или ненадлежащее исполнение обязательств, предусмотренных настоящим Контрактом, в соответствии с законодательством Российской Федерации и условиями настоящего Контракта.</w:t>
      </w:r>
    </w:p>
    <w:p w14:paraId="22ED322C"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7.2. Размер штрафа устанавливается Контрактом в порядке, установленном </w:t>
      </w:r>
      <w:hyperlink r:id="rId28">
        <w:r w:rsidRPr="005A235F">
          <w:rPr>
            <w:rFonts w:ascii="Times New Roman" w:hAnsi="Times New Roman" w:cs="Times New Roman"/>
            <w:sz w:val="20"/>
            <w:szCs w:val="20"/>
          </w:rPr>
          <w:t>Правилами</w:t>
        </w:r>
      </w:hyperlink>
      <w:r w:rsidRPr="005A235F">
        <w:rPr>
          <w:rFonts w:ascii="Times New Roman" w:hAnsi="Times New Roman" w:cs="Times New Roman"/>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настоящим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w:t>
      </w:r>
    </w:p>
    <w:p w14:paraId="00AA8606"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7.3.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28E444F6"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7.4. В случае просрочки исполнения Заказчиком обязательств,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65F1ED95" w14:textId="77777777" w:rsidR="004E0948" w:rsidRPr="005A235F" w:rsidRDefault="004E0948" w:rsidP="004E0948">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7.5.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которого рассчитывается в порядке, предусмотренном </w:t>
      </w:r>
      <w:hyperlink r:id="rId29">
        <w:r w:rsidRPr="005A235F">
          <w:rPr>
            <w:rFonts w:ascii="Times New Roman" w:hAnsi="Times New Roman" w:cs="Times New Roman"/>
            <w:sz w:val="20"/>
            <w:szCs w:val="20"/>
          </w:rPr>
          <w:t>пунктом 9</w:t>
        </w:r>
      </w:hyperlink>
      <w:r w:rsidRPr="005A235F">
        <w:rPr>
          <w:rFonts w:ascii="Times New Roman" w:hAnsi="Times New Roman" w:cs="Times New Roman"/>
          <w:sz w:val="20"/>
          <w:szCs w:val="20"/>
        </w:rPr>
        <w:t xml:space="preserve"> Правил, и составляет:</w:t>
      </w:r>
    </w:p>
    <w:p w14:paraId="019DAFB3" w14:textId="12FD1E82"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а) 1000 рублей, если цена контракта не превышает 3 млн. рублей (включительно);</w:t>
      </w:r>
    </w:p>
    <w:p w14:paraId="176F6F62" w14:textId="13882929"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б) 5000 рублей, если цена контракта составляет от 3 млн. рублей до 50 млн. рублей (включительно);</w:t>
      </w:r>
    </w:p>
    <w:p w14:paraId="023E3255" w14:textId="699FCBC1"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в) 10000 рублей, если цена контракта составляет от 50 млн. рублей до 100 млн. рублей (включительно);</w:t>
      </w:r>
    </w:p>
    <w:p w14:paraId="2BACF195" w14:textId="35CCF5C4" w:rsidR="004E0948"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г) 100000 рублей, если цена контракта превышает 100 млн. рублей</w:t>
      </w:r>
      <w:r w:rsidR="004E0948" w:rsidRPr="005A235F">
        <w:rPr>
          <w:rFonts w:ascii="Times New Roman" w:hAnsi="Times New Roman" w:cs="Times New Roman"/>
          <w:sz w:val="20"/>
          <w:szCs w:val="20"/>
        </w:rPr>
        <w:t>;</w:t>
      </w:r>
    </w:p>
    <w:p w14:paraId="24BCB726" w14:textId="325A63A8" w:rsidR="004E0948" w:rsidRPr="005D04A3" w:rsidRDefault="004E0948" w:rsidP="004E0948">
      <w:pPr>
        <w:pStyle w:val="ConsPlusNormal"/>
        <w:ind w:firstLine="540"/>
        <w:contextualSpacing/>
        <w:jc w:val="both"/>
        <w:rPr>
          <w:rFonts w:ascii="Times New Roman" w:hAnsi="Times New Roman" w:cs="Times New Roman"/>
          <w:sz w:val="20"/>
          <w:szCs w:val="20"/>
        </w:rPr>
      </w:pPr>
      <w:r w:rsidRPr="005D04A3">
        <w:rPr>
          <w:rFonts w:ascii="Times New Roman" w:hAnsi="Times New Roman" w:cs="Times New Roman"/>
          <w:sz w:val="20"/>
          <w:szCs w:val="20"/>
        </w:rPr>
        <w:t>7.5.1. За каждый факт неисполнения или ненадлежащего исполнения Исполнителем обязательств, за исключением просрочки исполнения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устанавливается в следующем порядке:</w:t>
      </w:r>
      <w:r w:rsidR="00792522">
        <w:rPr>
          <w:rFonts w:ascii="Times New Roman" w:hAnsi="Times New Roman" w:cs="Times New Roman"/>
          <w:sz w:val="20"/>
          <w:szCs w:val="20"/>
        </w:rPr>
        <w:t xml:space="preserve"> </w:t>
      </w:r>
    </w:p>
    <w:p w14:paraId="165BC3E2" w14:textId="32589E5B"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а) в случае, если цена контракта не превышает начальную (максимальную) цену контракта:</w:t>
      </w:r>
    </w:p>
    <w:p w14:paraId="2F1541C0" w14:textId="0CBFCA79"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10 процентов начальной (максимальной) цены контракта, если цена контракта не превышает 3 млн. рублей;</w:t>
      </w:r>
    </w:p>
    <w:p w14:paraId="4A4AAF6A" w14:textId="34C74D63"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5 процентов начальной (максимальной) цены контракта, если цена контракта составляет от 3 млн. рублей до 50 млн. рублей (включительно);</w:t>
      </w:r>
    </w:p>
    <w:p w14:paraId="3EF2F5E7" w14:textId="605CD64B" w:rsidR="00FD525C" w:rsidRPr="00FD525C" w:rsidRDefault="00FD525C" w:rsidP="00BD397D">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1 процент начальной (максимальной) цены контракта, если цена контракта составляет от 50 млн. рублей до 100 млн. рублей (включительно);</w:t>
      </w:r>
    </w:p>
    <w:p w14:paraId="1F9E262A" w14:textId="3FFC5E5B"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б) в случае, если цена контракта превышает начальную (максимальную) цену контракта:</w:t>
      </w:r>
    </w:p>
    <w:p w14:paraId="362A69DC" w14:textId="4FBC8F58"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lastRenderedPageBreak/>
        <w:t>10 процентов цены контракта, если цена контракта не превышает 3 млн. рублей;</w:t>
      </w:r>
    </w:p>
    <w:p w14:paraId="75CEA6B3" w14:textId="0FD3FBFD"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5 процентов цены контракта, если цена контракта составляет от 3 млн. рублей до 50 млн. рублей (включительно);</w:t>
      </w:r>
    </w:p>
    <w:p w14:paraId="72AEAE1C" w14:textId="77777777" w:rsid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 xml:space="preserve">1 процент цены контракта, если цена контракта составляет от 50 млн. рублей до 100 млн. рублей (включительно). </w:t>
      </w:r>
    </w:p>
    <w:p w14:paraId="7C858F0C" w14:textId="79F5BFB9" w:rsidR="00CC7CE7" w:rsidRPr="005A235F" w:rsidRDefault="00CC7CE7" w:rsidP="00FD525C">
      <w:pPr>
        <w:pStyle w:val="ConsPlusNormal"/>
        <w:ind w:firstLine="540"/>
        <w:contextualSpacing/>
        <w:jc w:val="both"/>
        <w:rPr>
          <w:rFonts w:ascii="Times New Roman" w:hAnsi="Times New Roman" w:cs="Times New Roman"/>
          <w:sz w:val="20"/>
          <w:szCs w:val="20"/>
          <w:highlight w:val="yellow"/>
        </w:rPr>
      </w:pPr>
      <w:r w:rsidRPr="005A235F">
        <w:rPr>
          <w:rFonts w:ascii="Times New Roman" w:hAnsi="Times New Roman" w:cs="Times New Roman"/>
          <w:sz w:val="20"/>
          <w:szCs w:val="20"/>
        </w:rPr>
        <w:t xml:space="preserve">7.7.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размер которого рассчитывается в порядке, предусмотренном </w:t>
      </w:r>
      <w:hyperlink r:id="rId30">
        <w:r w:rsidRPr="005A235F">
          <w:rPr>
            <w:rFonts w:ascii="Times New Roman" w:hAnsi="Times New Roman" w:cs="Times New Roman"/>
            <w:sz w:val="20"/>
            <w:szCs w:val="20"/>
          </w:rPr>
          <w:t>пунктом 3</w:t>
        </w:r>
      </w:hyperlink>
      <w:r w:rsidRPr="005A235F">
        <w:rPr>
          <w:rFonts w:ascii="Times New Roman" w:hAnsi="Times New Roman" w:cs="Times New Roman"/>
          <w:sz w:val="20"/>
          <w:szCs w:val="20"/>
        </w:rPr>
        <w:t xml:space="preserve"> Правил, и составляет (за исключением случаев, предусмотренных </w:t>
      </w:r>
      <w:hyperlink w:anchor="P494">
        <w:r w:rsidRPr="00792522">
          <w:rPr>
            <w:rFonts w:ascii="Times New Roman" w:hAnsi="Times New Roman" w:cs="Times New Roman"/>
            <w:sz w:val="20"/>
            <w:szCs w:val="20"/>
          </w:rPr>
          <w:t>пунктами</w:t>
        </w:r>
      </w:hyperlink>
      <w:r w:rsidRPr="00792522">
        <w:rPr>
          <w:rFonts w:ascii="Times New Roman" w:hAnsi="Times New Roman" w:cs="Times New Roman"/>
          <w:sz w:val="20"/>
          <w:szCs w:val="20"/>
        </w:rPr>
        <w:t xml:space="preserve"> </w:t>
      </w:r>
      <w:hyperlink w:anchor="P498">
        <w:r w:rsidRPr="00792522">
          <w:rPr>
            <w:rFonts w:ascii="Times New Roman" w:hAnsi="Times New Roman" w:cs="Times New Roman"/>
            <w:sz w:val="20"/>
            <w:szCs w:val="20"/>
          </w:rPr>
          <w:t>7.</w:t>
        </w:r>
        <w:r w:rsidR="00792522" w:rsidRPr="00792522">
          <w:rPr>
            <w:rFonts w:ascii="Times New Roman" w:hAnsi="Times New Roman" w:cs="Times New Roman"/>
            <w:sz w:val="20"/>
            <w:szCs w:val="20"/>
          </w:rPr>
          <w:t>5</w:t>
        </w:r>
      </w:hyperlink>
      <w:r w:rsidR="00AB6038">
        <w:rPr>
          <w:rFonts w:ascii="Times New Roman" w:hAnsi="Times New Roman" w:cs="Times New Roman"/>
          <w:sz w:val="20"/>
          <w:szCs w:val="20"/>
        </w:rPr>
        <w:t>.1.</w:t>
      </w:r>
      <w:r w:rsidR="00792522" w:rsidRPr="00792522">
        <w:rPr>
          <w:rFonts w:ascii="Times New Roman" w:hAnsi="Times New Roman" w:cs="Times New Roman"/>
          <w:sz w:val="20"/>
          <w:szCs w:val="20"/>
        </w:rPr>
        <w:t>, 7.8</w:t>
      </w:r>
      <w:r w:rsidRPr="00792522">
        <w:rPr>
          <w:rFonts w:ascii="Times New Roman" w:hAnsi="Times New Roman" w:cs="Times New Roman"/>
          <w:sz w:val="20"/>
          <w:szCs w:val="20"/>
        </w:rPr>
        <w:t xml:space="preserve">, </w:t>
      </w:r>
      <w:hyperlink w:anchor="P509">
        <w:r w:rsidRPr="00792522">
          <w:rPr>
            <w:rFonts w:ascii="Times New Roman" w:hAnsi="Times New Roman" w:cs="Times New Roman"/>
            <w:sz w:val="20"/>
            <w:szCs w:val="20"/>
          </w:rPr>
          <w:t>7.1</w:t>
        </w:r>
        <w:r w:rsidR="003042D7" w:rsidRPr="00792522">
          <w:rPr>
            <w:rFonts w:ascii="Times New Roman" w:hAnsi="Times New Roman" w:cs="Times New Roman"/>
            <w:sz w:val="20"/>
            <w:szCs w:val="20"/>
          </w:rPr>
          <w:t>1</w:t>
        </w:r>
      </w:hyperlink>
      <w:r w:rsidRPr="005A235F">
        <w:rPr>
          <w:rFonts w:ascii="Times New Roman" w:hAnsi="Times New Roman" w:cs="Times New Roman"/>
          <w:sz w:val="20"/>
          <w:szCs w:val="20"/>
        </w:rPr>
        <w:t xml:space="preserve"> настоящего Контракта):</w:t>
      </w:r>
    </w:p>
    <w:p w14:paraId="2ACDAD35"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а) 10 процентов </w:t>
      </w:r>
      <w:r w:rsidR="002439A7" w:rsidRPr="005A235F">
        <w:rPr>
          <w:rFonts w:ascii="Times New Roman" w:hAnsi="Times New Roman" w:cs="Times New Roman"/>
          <w:sz w:val="20"/>
          <w:szCs w:val="20"/>
        </w:rPr>
        <w:t xml:space="preserve">максимального значения цены Контракта </w:t>
      </w:r>
      <w:r w:rsidRPr="005A235F">
        <w:rPr>
          <w:rFonts w:ascii="Times New Roman" w:hAnsi="Times New Roman" w:cs="Times New Roman"/>
          <w:sz w:val="20"/>
          <w:szCs w:val="20"/>
        </w:rPr>
        <w:t xml:space="preserve">в случае, если </w:t>
      </w:r>
      <w:r w:rsidR="002439A7" w:rsidRPr="005A235F">
        <w:rPr>
          <w:rFonts w:ascii="Times New Roman" w:hAnsi="Times New Roman" w:cs="Times New Roman"/>
          <w:sz w:val="20"/>
          <w:szCs w:val="20"/>
        </w:rPr>
        <w:t>максимальное значение цены Контракта</w:t>
      </w:r>
      <w:r w:rsidRPr="005A235F">
        <w:rPr>
          <w:rFonts w:ascii="Times New Roman" w:hAnsi="Times New Roman" w:cs="Times New Roman"/>
          <w:sz w:val="20"/>
          <w:szCs w:val="20"/>
        </w:rPr>
        <w:t xml:space="preserve"> не превышает 3 млн рублей;</w:t>
      </w:r>
    </w:p>
    <w:p w14:paraId="2F7A88D2" w14:textId="77777777" w:rsidR="00CC7CE7" w:rsidRPr="005D04A3"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б) 5 процентов </w:t>
      </w:r>
      <w:r w:rsidR="002439A7" w:rsidRPr="005A235F">
        <w:rPr>
          <w:rFonts w:ascii="Times New Roman" w:hAnsi="Times New Roman" w:cs="Times New Roman"/>
          <w:sz w:val="20"/>
          <w:szCs w:val="20"/>
        </w:rPr>
        <w:t>максимального значения цены Контракта</w:t>
      </w:r>
      <w:r w:rsidRPr="005A235F">
        <w:rPr>
          <w:rFonts w:ascii="Times New Roman" w:hAnsi="Times New Roman" w:cs="Times New Roman"/>
          <w:sz w:val="20"/>
          <w:szCs w:val="20"/>
        </w:rPr>
        <w:t xml:space="preserve"> в случае, если </w:t>
      </w:r>
      <w:r w:rsidR="002439A7" w:rsidRPr="005A235F">
        <w:rPr>
          <w:rFonts w:ascii="Times New Roman" w:hAnsi="Times New Roman" w:cs="Times New Roman"/>
          <w:sz w:val="20"/>
          <w:szCs w:val="20"/>
        </w:rPr>
        <w:t>максимальное значение цены Контракта</w:t>
      </w:r>
      <w:r w:rsidRPr="005A235F">
        <w:rPr>
          <w:rFonts w:ascii="Times New Roman" w:hAnsi="Times New Roman" w:cs="Times New Roman"/>
          <w:sz w:val="20"/>
          <w:szCs w:val="20"/>
        </w:rPr>
        <w:t xml:space="preserve"> </w:t>
      </w:r>
      <w:r w:rsidRPr="005D04A3">
        <w:rPr>
          <w:rFonts w:ascii="Times New Roman" w:hAnsi="Times New Roman" w:cs="Times New Roman"/>
          <w:sz w:val="20"/>
          <w:szCs w:val="20"/>
        </w:rPr>
        <w:t>составляет от 3 млн рублей до 50 млн рублей (включительно);</w:t>
      </w:r>
    </w:p>
    <w:p w14:paraId="0ADFAD78" w14:textId="77777777" w:rsidR="00CC7CE7" w:rsidRPr="005D04A3" w:rsidRDefault="00CC7CE7" w:rsidP="004B746E">
      <w:pPr>
        <w:pStyle w:val="ConsPlusNormal"/>
        <w:ind w:firstLine="540"/>
        <w:contextualSpacing/>
        <w:jc w:val="both"/>
        <w:rPr>
          <w:rFonts w:ascii="Times New Roman" w:hAnsi="Times New Roman" w:cs="Times New Roman"/>
          <w:sz w:val="20"/>
          <w:szCs w:val="20"/>
        </w:rPr>
      </w:pPr>
      <w:bookmarkStart w:id="11" w:name="P494"/>
      <w:bookmarkEnd w:id="11"/>
      <w:r w:rsidRPr="005D04A3">
        <w:rPr>
          <w:rFonts w:ascii="Times New Roman" w:hAnsi="Times New Roman" w:cs="Times New Roman"/>
          <w:sz w:val="20"/>
          <w:szCs w:val="20"/>
        </w:rPr>
        <w:t xml:space="preserve">7.8. </w:t>
      </w:r>
      <w:bookmarkStart w:id="12" w:name="P498"/>
      <w:bookmarkEnd w:id="12"/>
      <w:r w:rsidRPr="005D04A3">
        <w:rPr>
          <w:rFonts w:ascii="Times New Roman" w:hAnsi="Times New Roman" w:cs="Times New Roman"/>
          <w:sz w:val="20"/>
          <w:szCs w:val="20"/>
        </w:rPr>
        <w:t xml:space="preserve">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которого рассчитывается в порядке, предусмотренном </w:t>
      </w:r>
      <w:hyperlink r:id="rId31">
        <w:r w:rsidRPr="005D04A3">
          <w:rPr>
            <w:rFonts w:ascii="Times New Roman" w:hAnsi="Times New Roman" w:cs="Times New Roman"/>
            <w:sz w:val="20"/>
            <w:szCs w:val="20"/>
          </w:rPr>
          <w:t>пунктом 6</w:t>
        </w:r>
      </w:hyperlink>
      <w:r w:rsidRPr="005D04A3">
        <w:rPr>
          <w:rFonts w:ascii="Times New Roman" w:hAnsi="Times New Roman" w:cs="Times New Roman"/>
          <w:sz w:val="20"/>
          <w:szCs w:val="20"/>
        </w:rPr>
        <w:t xml:space="preserve"> Правил, и составляет:</w:t>
      </w:r>
    </w:p>
    <w:p w14:paraId="6B9AC559" w14:textId="5276C44B" w:rsidR="00FD525C" w:rsidRPr="00FD525C" w:rsidRDefault="00FD525C" w:rsidP="00FD525C">
      <w:pPr>
        <w:pStyle w:val="ConsPlusNormal"/>
        <w:ind w:firstLine="540"/>
        <w:contextualSpacing/>
        <w:jc w:val="both"/>
        <w:rPr>
          <w:rFonts w:ascii="Times New Roman" w:hAnsi="Times New Roman" w:cs="Times New Roman"/>
          <w:sz w:val="20"/>
          <w:szCs w:val="20"/>
        </w:rPr>
      </w:pPr>
      <w:bookmarkStart w:id="13" w:name="P503"/>
      <w:bookmarkEnd w:id="13"/>
      <w:r w:rsidRPr="00FD525C">
        <w:rPr>
          <w:rFonts w:ascii="Times New Roman" w:hAnsi="Times New Roman" w:cs="Times New Roman"/>
          <w:sz w:val="20"/>
          <w:szCs w:val="20"/>
        </w:rPr>
        <w:t>а) 1000 рублей, если цена контракта не превышает 3 млн. рублей;</w:t>
      </w:r>
    </w:p>
    <w:p w14:paraId="1718E858" w14:textId="3155519B"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б) 5000 рублей, если цена контракта составляет от 3 млн. рублей до 50 млн. рублей (включительно);</w:t>
      </w:r>
    </w:p>
    <w:p w14:paraId="6BBC872D" w14:textId="3128716A" w:rsidR="00FD525C" w:rsidRP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в) 10000 рублей, если цена контракта составляет от 50 млн. рублей до 100 млн. рублей (включительно);</w:t>
      </w:r>
    </w:p>
    <w:p w14:paraId="1E3E5C2F" w14:textId="77777777" w:rsidR="00FD525C" w:rsidRDefault="00FD525C" w:rsidP="00FD525C">
      <w:pPr>
        <w:pStyle w:val="ConsPlusNormal"/>
        <w:ind w:firstLine="540"/>
        <w:contextualSpacing/>
        <w:jc w:val="both"/>
        <w:rPr>
          <w:rFonts w:ascii="Times New Roman" w:hAnsi="Times New Roman" w:cs="Times New Roman"/>
          <w:sz w:val="20"/>
          <w:szCs w:val="20"/>
        </w:rPr>
      </w:pPr>
      <w:r w:rsidRPr="00FD525C">
        <w:rPr>
          <w:rFonts w:ascii="Times New Roman" w:hAnsi="Times New Roman" w:cs="Times New Roman"/>
          <w:sz w:val="20"/>
          <w:szCs w:val="20"/>
        </w:rPr>
        <w:t xml:space="preserve">г) 100000 рублей, если цена контракта превышает 100 млн. рублей. </w:t>
      </w:r>
    </w:p>
    <w:p w14:paraId="1DC7B3FB" w14:textId="0ED1B5F6" w:rsidR="00CC7CE7" w:rsidRPr="005A235F" w:rsidRDefault="00CC7CE7" w:rsidP="00FD525C">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7.</w:t>
      </w:r>
      <w:r w:rsidR="00D84388" w:rsidRPr="005A235F">
        <w:rPr>
          <w:rFonts w:ascii="Times New Roman" w:hAnsi="Times New Roman" w:cs="Times New Roman"/>
          <w:sz w:val="20"/>
          <w:szCs w:val="20"/>
        </w:rPr>
        <w:t>9</w:t>
      </w:r>
      <w:r w:rsidRPr="005A235F">
        <w:rPr>
          <w:rFonts w:ascii="Times New Roman" w:hAnsi="Times New Roman" w:cs="Times New Roman"/>
          <w:sz w:val="20"/>
          <w:szCs w:val="20"/>
        </w:rPr>
        <w:t xml:space="preserve">.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w:t>
      </w:r>
      <w:r w:rsidR="002439A7" w:rsidRPr="005A235F">
        <w:rPr>
          <w:rFonts w:ascii="Times New Roman" w:hAnsi="Times New Roman" w:cs="Times New Roman"/>
          <w:sz w:val="20"/>
          <w:szCs w:val="20"/>
        </w:rPr>
        <w:t>максимального значения цены Контракта</w:t>
      </w:r>
      <w:r w:rsidRPr="005A235F">
        <w:rPr>
          <w:rFonts w:ascii="Times New Roman" w:hAnsi="Times New Roman" w:cs="Times New Roman"/>
          <w:sz w:val="20"/>
          <w:szCs w:val="20"/>
        </w:rPr>
        <w:t>, уменьшенно</w:t>
      </w:r>
      <w:r w:rsidR="002439A7" w:rsidRPr="005A235F">
        <w:rPr>
          <w:rFonts w:ascii="Times New Roman" w:hAnsi="Times New Roman" w:cs="Times New Roman"/>
          <w:sz w:val="20"/>
          <w:szCs w:val="20"/>
        </w:rPr>
        <w:t>го</w:t>
      </w:r>
      <w:r w:rsidRPr="005A235F">
        <w:rPr>
          <w:rFonts w:ascii="Times New Roman" w:hAnsi="Times New Roman" w:cs="Times New Roman"/>
          <w:sz w:val="20"/>
          <w:szCs w:val="20"/>
        </w:rPr>
        <w:t xml:space="preserve"> на сумму, пропорциональную объему обязательств, предусмотренных настоящим Контрактом и фактически исполненных Исполнителем.</w:t>
      </w:r>
    </w:p>
    <w:p w14:paraId="11505D48"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7.1</w:t>
      </w:r>
      <w:r w:rsidR="00D84388" w:rsidRPr="005A235F">
        <w:rPr>
          <w:rFonts w:ascii="Times New Roman" w:hAnsi="Times New Roman" w:cs="Times New Roman"/>
          <w:sz w:val="20"/>
          <w:szCs w:val="20"/>
        </w:rPr>
        <w:t>0</w:t>
      </w:r>
      <w:r w:rsidRPr="005A235F">
        <w:rPr>
          <w:rFonts w:ascii="Times New Roman" w:hAnsi="Times New Roman" w:cs="Times New Roman"/>
          <w:sz w:val="20"/>
          <w:szCs w:val="20"/>
        </w:rPr>
        <w:t>.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1592B5D" w14:textId="1CE1C3CE" w:rsidR="00CC7CE7" w:rsidRPr="00176FF5" w:rsidRDefault="00CC7CE7" w:rsidP="004B746E">
      <w:pPr>
        <w:pStyle w:val="ConsPlusNormal"/>
        <w:ind w:firstLine="540"/>
        <w:contextualSpacing/>
        <w:jc w:val="both"/>
        <w:rPr>
          <w:rFonts w:ascii="Times New Roman" w:hAnsi="Times New Roman" w:cs="Times New Roman"/>
          <w:sz w:val="20"/>
          <w:szCs w:val="20"/>
        </w:rPr>
      </w:pPr>
      <w:bookmarkStart w:id="14" w:name="P509"/>
      <w:bookmarkEnd w:id="14"/>
      <w:r w:rsidRPr="00176FF5">
        <w:rPr>
          <w:rFonts w:ascii="Times New Roman" w:hAnsi="Times New Roman" w:cs="Times New Roman"/>
          <w:sz w:val="20"/>
          <w:szCs w:val="20"/>
        </w:rPr>
        <w:t>7.1</w:t>
      </w:r>
      <w:r w:rsidR="001B7E6B" w:rsidRPr="00176FF5">
        <w:rPr>
          <w:rFonts w:ascii="Times New Roman" w:hAnsi="Times New Roman" w:cs="Times New Roman"/>
          <w:sz w:val="20"/>
          <w:szCs w:val="20"/>
        </w:rPr>
        <w:t>1</w:t>
      </w:r>
      <w:r w:rsidRPr="00176FF5">
        <w:rPr>
          <w:rFonts w:ascii="Times New Roman" w:hAnsi="Times New Roman" w:cs="Times New Roman"/>
          <w:sz w:val="20"/>
          <w:szCs w:val="20"/>
        </w:rPr>
        <w:t xml:space="preserve">. В случае неисполнения Исполнителем обязательства, предусмотренного </w:t>
      </w:r>
      <w:hyperlink w:anchor="P150">
        <w:r w:rsidRPr="00176FF5">
          <w:rPr>
            <w:rFonts w:ascii="Times New Roman" w:hAnsi="Times New Roman" w:cs="Times New Roman"/>
            <w:sz w:val="20"/>
            <w:szCs w:val="20"/>
          </w:rPr>
          <w:t>подпунктом 3.1.</w:t>
        </w:r>
        <w:r w:rsidR="00176FF5" w:rsidRPr="00176FF5">
          <w:rPr>
            <w:rFonts w:ascii="Times New Roman" w:hAnsi="Times New Roman" w:cs="Times New Roman"/>
            <w:sz w:val="20"/>
            <w:szCs w:val="20"/>
          </w:rPr>
          <w:t>29</w:t>
        </w:r>
      </w:hyperlink>
      <w:r w:rsidRPr="00176FF5">
        <w:rPr>
          <w:rFonts w:ascii="Times New Roman" w:hAnsi="Times New Roman" w:cs="Times New Roman"/>
          <w:sz w:val="20"/>
          <w:szCs w:val="20"/>
        </w:rPr>
        <w:t xml:space="preserve"> настоящего Контракта, Исполнитель уплачивает Заказчику штраф в размере 5 процентов объема привлечения к исполнению настоящего Контракта соисполнителей из числа СМП и СОНО, установленного </w:t>
      </w:r>
      <w:hyperlink w:anchor="P150">
        <w:r w:rsidRPr="00176FF5">
          <w:rPr>
            <w:rFonts w:ascii="Times New Roman" w:hAnsi="Times New Roman" w:cs="Times New Roman"/>
            <w:sz w:val="20"/>
            <w:szCs w:val="20"/>
          </w:rPr>
          <w:t>подпунктом 3.1.</w:t>
        </w:r>
        <w:r w:rsidR="00176FF5" w:rsidRPr="00176FF5">
          <w:rPr>
            <w:rFonts w:ascii="Times New Roman" w:hAnsi="Times New Roman" w:cs="Times New Roman"/>
            <w:sz w:val="20"/>
            <w:szCs w:val="20"/>
          </w:rPr>
          <w:t>29</w:t>
        </w:r>
      </w:hyperlink>
      <w:r w:rsidRPr="00176FF5">
        <w:rPr>
          <w:rFonts w:ascii="Times New Roman" w:hAnsi="Times New Roman" w:cs="Times New Roman"/>
          <w:sz w:val="20"/>
          <w:szCs w:val="20"/>
        </w:rPr>
        <w:t xml:space="preserve"> настоящего Контракта.</w:t>
      </w:r>
    </w:p>
    <w:p w14:paraId="14E1791D" w14:textId="583BA5CB" w:rsidR="00CC7CE7" w:rsidRPr="00176FF5" w:rsidRDefault="00CC7CE7" w:rsidP="004B746E">
      <w:pPr>
        <w:pStyle w:val="ConsPlusNormal"/>
        <w:ind w:firstLine="540"/>
        <w:contextualSpacing/>
        <w:jc w:val="both"/>
        <w:rPr>
          <w:rFonts w:ascii="Times New Roman" w:hAnsi="Times New Roman" w:cs="Times New Roman"/>
          <w:sz w:val="20"/>
          <w:szCs w:val="20"/>
        </w:rPr>
      </w:pPr>
      <w:r w:rsidRPr="00176FF5">
        <w:rPr>
          <w:rFonts w:ascii="Times New Roman" w:hAnsi="Times New Roman" w:cs="Times New Roman"/>
          <w:sz w:val="20"/>
          <w:szCs w:val="20"/>
        </w:rPr>
        <w:t>7.1</w:t>
      </w:r>
      <w:r w:rsidR="001B7E6B" w:rsidRPr="00176FF5">
        <w:rPr>
          <w:rFonts w:ascii="Times New Roman" w:hAnsi="Times New Roman" w:cs="Times New Roman"/>
          <w:sz w:val="20"/>
          <w:szCs w:val="20"/>
        </w:rPr>
        <w:t>2</w:t>
      </w:r>
      <w:r w:rsidRPr="00176FF5">
        <w:rPr>
          <w:rFonts w:ascii="Times New Roman" w:hAnsi="Times New Roman" w:cs="Times New Roman"/>
          <w:sz w:val="20"/>
          <w:szCs w:val="20"/>
        </w:rPr>
        <w:t xml:space="preserve">. В случае представления документов, указанных в </w:t>
      </w:r>
      <w:hyperlink w:anchor="P155">
        <w:r w:rsidRPr="00176FF5">
          <w:rPr>
            <w:rFonts w:ascii="Times New Roman" w:hAnsi="Times New Roman" w:cs="Times New Roman"/>
            <w:sz w:val="20"/>
            <w:szCs w:val="20"/>
          </w:rPr>
          <w:t>подпунктах 3.1.3</w:t>
        </w:r>
        <w:r w:rsidR="00176FF5" w:rsidRPr="00176FF5">
          <w:rPr>
            <w:rFonts w:ascii="Times New Roman" w:hAnsi="Times New Roman" w:cs="Times New Roman"/>
            <w:sz w:val="20"/>
            <w:szCs w:val="20"/>
          </w:rPr>
          <w:t>0</w:t>
        </w:r>
      </w:hyperlink>
      <w:r w:rsidR="00F12388" w:rsidRPr="00176FF5">
        <w:rPr>
          <w:rFonts w:ascii="Times New Roman" w:hAnsi="Times New Roman" w:cs="Times New Roman"/>
          <w:sz w:val="20"/>
          <w:szCs w:val="20"/>
        </w:rPr>
        <w:t>-</w:t>
      </w:r>
      <w:hyperlink w:anchor="P165">
        <w:r w:rsidRPr="00176FF5">
          <w:rPr>
            <w:rFonts w:ascii="Times New Roman" w:hAnsi="Times New Roman" w:cs="Times New Roman"/>
            <w:sz w:val="20"/>
            <w:szCs w:val="20"/>
          </w:rPr>
          <w:t>3.1.3</w:t>
        </w:r>
        <w:r w:rsidR="00176FF5" w:rsidRPr="00176FF5">
          <w:rPr>
            <w:rFonts w:ascii="Times New Roman" w:hAnsi="Times New Roman" w:cs="Times New Roman"/>
            <w:sz w:val="20"/>
            <w:szCs w:val="20"/>
          </w:rPr>
          <w:t>2</w:t>
        </w:r>
      </w:hyperlink>
      <w:r w:rsidRPr="00176FF5">
        <w:rPr>
          <w:rFonts w:ascii="Times New Roman" w:hAnsi="Times New Roman" w:cs="Times New Roman"/>
          <w:sz w:val="20"/>
          <w:szCs w:val="20"/>
        </w:rPr>
        <w:t xml:space="preserve"> настоящего Контракта, содержащих недостоверные сведения, либо их непредставления, либо представления таких документов с нарушением установленных сроков Исполнитель несет ответственность в соответствии с </w:t>
      </w:r>
      <w:hyperlink w:anchor="P498">
        <w:r w:rsidRPr="00176FF5">
          <w:rPr>
            <w:rFonts w:ascii="Times New Roman" w:hAnsi="Times New Roman" w:cs="Times New Roman"/>
            <w:sz w:val="20"/>
            <w:szCs w:val="20"/>
          </w:rPr>
          <w:t>пунктом 7.</w:t>
        </w:r>
        <w:r w:rsidR="000D3056" w:rsidRPr="00176FF5">
          <w:rPr>
            <w:rFonts w:ascii="Times New Roman" w:hAnsi="Times New Roman" w:cs="Times New Roman"/>
            <w:sz w:val="20"/>
            <w:szCs w:val="20"/>
          </w:rPr>
          <w:t>8</w:t>
        </w:r>
      </w:hyperlink>
      <w:r w:rsidRPr="00176FF5">
        <w:rPr>
          <w:rFonts w:ascii="Times New Roman" w:hAnsi="Times New Roman" w:cs="Times New Roman"/>
          <w:sz w:val="20"/>
          <w:szCs w:val="20"/>
        </w:rPr>
        <w:t xml:space="preserve"> настоящего Контракта.</w:t>
      </w:r>
    </w:p>
    <w:p w14:paraId="28EFF759" w14:textId="5D3080E8" w:rsidR="00CC7CE7" w:rsidRPr="00176FF5" w:rsidRDefault="00CC7CE7" w:rsidP="004B746E">
      <w:pPr>
        <w:pStyle w:val="ConsPlusNormal"/>
        <w:ind w:firstLine="540"/>
        <w:contextualSpacing/>
        <w:jc w:val="both"/>
        <w:rPr>
          <w:rFonts w:ascii="Times New Roman" w:hAnsi="Times New Roman" w:cs="Times New Roman"/>
          <w:sz w:val="20"/>
          <w:szCs w:val="20"/>
        </w:rPr>
      </w:pPr>
      <w:r w:rsidRPr="00176FF5">
        <w:rPr>
          <w:rFonts w:ascii="Times New Roman" w:hAnsi="Times New Roman" w:cs="Times New Roman"/>
          <w:sz w:val="20"/>
          <w:szCs w:val="20"/>
        </w:rPr>
        <w:t>7.1</w:t>
      </w:r>
      <w:r w:rsidR="001B7E6B" w:rsidRPr="00176FF5">
        <w:rPr>
          <w:rFonts w:ascii="Times New Roman" w:hAnsi="Times New Roman" w:cs="Times New Roman"/>
          <w:sz w:val="20"/>
          <w:szCs w:val="20"/>
        </w:rPr>
        <w:t>3</w:t>
      </w:r>
      <w:r w:rsidRPr="00176FF5">
        <w:rPr>
          <w:rFonts w:ascii="Times New Roman" w:hAnsi="Times New Roman" w:cs="Times New Roman"/>
          <w:sz w:val="20"/>
          <w:szCs w:val="20"/>
        </w:rPr>
        <w:t xml:space="preserve">. За каждый день просрочки исполнения Исполнителем обязательства, предусмотренного </w:t>
      </w:r>
      <w:hyperlink w:anchor="P563">
        <w:r w:rsidRPr="00176FF5">
          <w:rPr>
            <w:rFonts w:ascii="Times New Roman" w:hAnsi="Times New Roman" w:cs="Times New Roman"/>
            <w:sz w:val="20"/>
            <w:szCs w:val="20"/>
          </w:rPr>
          <w:t xml:space="preserve">пунктом </w:t>
        </w:r>
        <w:r w:rsidR="001A7ABC" w:rsidRPr="00176FF5">
          <w:rPr>
            <w:rFonts w:ascii="Times New Roman" w:hAnsi="Times New Roman" w:cs="Times New Roman"/>
            <w:sz w:val="20"/>
            <w:szCs w:val="20"/>
          </w:rPr>
          <w:t>8</w:t>
        </w:r>
        <w:r w:rsidRPr="00176FF5">
          <w:rPr>
            <w:rFonts w:ascii="Times New Roman" w:hAnsi="Times New Roman" w:cs="Times New Roman"/>
            <w:sz w:val="20"/>
            <w:szCs w:val="20"/>
          </w:rPr>
          <w:t>.8</w:t>
        </w:r>
      </w:hyperlink>
      <w:r w:rsidRPr="00176FF5">
        <w:rPr>
          <w:rFonts w:ascii="Times New Roman" w:hAnsi="Times New Roman" w:cs="Times New Roman"/>
          <w:sz w:val="20"/>
          <w:szCs w:val="20"/>
        </w:rPr>
        <w:t xml:space="preserve"> настоящего Контракта, начисляется пеня в размере, определенном в порядке, предусмотренном </w:t>
      </w:r>
      <w:hyperlink w:anchor="P503">
        <w:r w:rsidRPr="00176FF5">
          <w:rPr>
            <w:rFonts w:ascii="Times New Roman" w:hAnsi="Times New Roman" w:cs="Times New Roman"/>
            <w:sz w:val="20"/>
            <w:szCs w:val="20"/>
          </w:rPr>
          <w:t>пунктом 7.</w:t>
        </w:r>
        <w:r w:rsidR="0039547A" w:rsidRPr="00176FF5">
          <w:rPr>
            <w:rFonts w:ascii="Times New Roman" w:hAnsi="Times New Roman" w:cs="Times New Roman"/>
            <w:sz w:val="20"/>
            <w:szCs w:val="20"/>
          </w:rPr>
          <w:t>9</w:t>
        </w:r>
      </w:hyperlink>
      <w:r w:rsidRPr="00176FF5">
        <w:rPr>
          <w:rFonts w:ascii="Times New Roman" w:hAnsi="Times New Roman" w:cs="Times New Roman"/>
          <w:sz w:val="20"/>
          <w:szCs w:val="20"/>
        </w:rPr>
        <w:t xml:space="preserve"> настоящего Контракта.</w:t>
      </w:r>
    </w:p>
    <w:p w14:paraId="18F0D273" w14:textId="6495EF16" w:rsidR="00447BAD" w:rsidRPr="00CE7A6E" w:rsidRDefault="00CC7CE7" w:rsidP="004B746E">
      <w:pPr>
        <w:pStyle w:val="ConsPlusNormal"/>
        <w:ind w:firstLine="540"/>
        <w:contextualSpacing/>
        <w:jc w:val="both"/>
        <w:rPr>
          <w:rFonts w:ascii="Times New Roman" w:hAnsi="Times New Roman" w:cs="Times New Roman"/>
          <w:sz w:val="20"/>
          <w:szCs w:val="20"/>
        </w:rPr>
      </w:pPr>
      <w:r w:rsidRPr="00176FF5">
        <w:rPr>
          <w:rFonts w:ascii="Times New Roman" w:hAnsi="Times New Roman" w:cs="Times New Roman"/>
          <w:sz w:val="20"/>
          <w:szCs w:val="20"/>
        </w:rPr>
        <w:t>7.1</w:t>
      </w:r>
      <w:r w:rsidR="001B7E6B" w:rsidRPr="00176FF5">
        <w:rPr>
          <w:rFonts w:ascii="Times New Roman" w:hAnsi="Times New Roman" w:cs="Times New Roman"/>
          <w:sz w:val="20"/>
          <w:szCs w:val="20"/>
        </w:rPr>
        <w:t>4</w:t>
      </w:r>
      <w:r w:rsidRPr="00176FF5">
        <w:rPr>
          <w:rFonts w:ascii="Times New Roman" w:hAnsi="Times New Roman" w:cs="Times New Roman"/>
          <w:sz w:val="20"/>
          <w:szCs w:val="20"/>
        </w:rPr>
        <w:t>. Общая сумма начисленных штрафов за неисполнение или ненадлежащее исполнение</w:t>
      </w:r>
      <w:r w:rsidRPr="00CE7A6E">
        <w:rPr>
          <w:rFonts w:ascii="Times New Roman" w:hAnsi="Times New Roman" w:cs="Times New Roman"/>
          <w:sz w:val="20"/>
          <w:szCs w:val="20"/>
        </w:rPr>
        <w:t xml:space="preserve"> Исполнителем обязательств, предусмотренных настоящим Контрактом, не может превышать цену Контракта.</w:t>
      </w:r>
    </w:p>
    <w:p w14:paraId="670208CA" w14:textId="3CBBC52D" w:rsidR="00BD397D" w:rsidRPr="00CE7A6E" w:rsidRDefault="00BD397D" w:rsidP="00BD397D">
      <w:pPr>
        <w:pStyle w:val="ConsPlusNormal"/>
        <w:ind w:firstLine="540"/>
        <w:contextualSpacing/>
        <w:jc w:val="both"/>
        <w:rPr>
          <w:rFonts w:ascii="Times New Roman" w:hAnsi="Times New Roman" w:cs="Times New Roman"/>
          <w:sz w:val="20"/>
          <w:szCs w:val="20"/>
        </w:rPr>
      </w:pPr>
      <w:r w:rsidRPr="00CE7A6E">
        <w:rPr>
          <w:rFonts w:ascii="Times New Roman" w:hAnsi="Times New Roman" w:cs="Times New Roman"/>
          <w:sz w:val="20"/>
          <w:szCs w:val="20"/>
        </w:rPr>
        <w:t>7.15.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9C63355" w14:textId="00836937" w:rsidR="00CC7CE7" w:rsidRPr="005D04A3" w:rsidRDefault="00CC7CE7" w:rsidP="004B746E">
      <w:pPr>
        <w:pStyle w:val="ConsPlusNormal"/>
        <w:ind w:firstLine="540"/>
        <w:contextualSpacing/>
        <w:jc w:val="both"/>
        <w:rPr>
          <w:rFonts w:ascii="Times New Roman" w:hAnsi="Times New Roman" w:cs="Times New Roman"/>
          <w:sz w:val="20"/>
          <w:szCs w:val="20"/>
        </w:rPr>
      </w:pPr>
      <w:r w:rsidRPr="00CE7A6E">
        <w:rPr>
          <w:rFonts w:ascii="Times New Roman" w:hAnsi="Times New Roman" w:cs="Times New Roman"/>
          <w:sz w:val="20"/>
          <w:szCs w:val="20"/>
        </w:rPr>
        <w:t>7.1</w:t>
      </w:r>
      <w:r w:rsidR="00BD397D" w:rsidRPr="00CE7A6E">
        <w:rPr>
          <w:rFonts w:ascii="Times New Roman" w:hAnsi="Times New Roman" w:cs="Times New Roman"/>
          <w:sz w:val="20"/>
          <w:szCs w:val="20"/>
        </w:rPr>
        <w:t>6</w:t>
      </w:r>
      <w:r w:rsidRPr="00CE7A6E">
        <w:rPr>
          <w:rFonts w:ascii="Times New Roman" w:hAnsi="Times New Roman" w:cs="Times New Roman"/>
          <w:sz w:val="20"/>
          <w:szCs w:val="20"/>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r w:rsidRPr="005D04A3">
        <w:rPr>
          <w:rFonts w:ascii="Times New Roman" w:hAnsi="Times New Roman" w:cs="Times New Roman"/>
          <w:sz w:val="20"/>
          <w:szCs w:val="20"/>
        </w:rPr>
        <w:t>.</w:t>
      </w:r>
    </w:p>
    <w:p w14:paraId="73AC2E80" w14:textId="4F74A0B6" w:rsidR="00CC7CE7" w:rsidRPr="005A235F" w:rsidRDefault="00CC7CE7" w:rsidP="004B746E">
      <w:pPr>
        <w:pStyle w:val="ConsPlusNormal"/>
        <w:ind w:firstLine="540"/>
        <w:contextualSpacing/>
        <w:jc w:val="both"/>
        <w:rPr>
          <w:rFonts w:ascii="Times New Roman" w:hAnsi="Times New Roman" w:cs="Times New Roman"/>
          <w:sz w:val="20"/>
          <w:szCs w:val="20"/>
        </w:rPr>
      </w:pPr>
      <w:r w:rsidRPr="005D04A3">
        <w:rPr>
          <w:rFonts w:ascii="Times New Roman" w:hAnsi="Times New Roman" w:cs="Times New Roman"/>
          <w:sz w:val="20"/>
          <w:szCs w:val="20"/>
        </w:rPr>
        <w:t>7.1</w:t>
      </w:r>
      <w:r w:rsidR="00BD397D">
        <w:rPr>
          <w:rFonts w:ascii="Times New Roman" w:hAnsi="Times New Roman" w:cs="Times New Roman"/>
          <w:sz w:val="20"/>
          <w:szCs w:val="20"/>
        </w:rPr>
        <w:t>7</w:t>
      </w:r>
      <w:r w:rsidRPr="005D04A3">
        <w:rPr>
          <w:rFonts w:ascii="Times New Roman" w:hAnsi="Times New Roman" w:cs="Times New Roman"/>
          <w:sz w:val="20"/>
          <w:szCs w:val="20"/>
        </w:rPr>
        <w:t>. В случае неисполнения Исполнителем условий настоящего</w:t>
      </w:r>
      <w:r w:rsidRPr="005A235F">
        <w:rPr>
          <w:rFonts w:ascii="Times New Roman" w:hAnsi="Times New Roman" w:cs="Times New Roman"/>
          <w:sz w:val="20"/>
          <w:szCs w:val="20"/>
        </w:rPr>
        <w:t xml:space="preserve"> Контракта Заказчик вправе обратиться в суд с требованием о расторжении настоящего Контракта.</w:t>
      </w:r>
    </w:p>
    <w:p w14:paraId="2F80D08C" w14:textId="4C3B32B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7.1</w:t>
      </w:r>
      <w:r w:rsidR="00BD397D">
        <w:rPr>
          <w:rFonts w:ascii="Times New Roman" w:hAnsi="Times New Roman" w:cs="Times New Roman"/>
          <w:sz w:val="20"/>
          <w:szCs w:val="20"/>
        </w:rPr>
        <w:t>8</w:t>
      </w:r>
      <w:r w:rsidRPr="005A235F">
        <w:rPr>
          <w:rFonts w:ascii="Times New Roman" w:hAnsi="Times New Roman" w:cs="Times New Roman"/>
          <w:sz w:val="20"/>
          <w:szCs w:val="20"/>
        </w:rPr>
        <w:t>. Применение неустойки (штрафа, пени) не освобождает Стороны от исполнения обязательств по настоящему Контракту.</w:t>
      </w:r>
    </w:p>
    <w:p w14:paraId="7BCD61FF" w14:textId="50FB5A85"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7.</w:t>
      </w:r>
      <w:r w:rsidR="001B7E6B">
        <w:rPr>
          <w:rFonts w:ascii="Times New Roman" w:hAnsi="Times New Roman" w:cs="Times New Roman"/>
          <w:sz w:val="20"/>
          <w:szCs w:val="20"/>
        </w:rPr>
        <w:t>1</w:t>
      </w:r>
      <w:r w:rsidR="00BD397D">
        <w:rPr>
          <w:rFonts w:ascii="Times New Roman" w:hAnsi="Times New Roman" w:cs="Times New Roman"/>
          <w:sz w:val="20"/>
          <w:szCs w:val="20"/>
        </w:rPr>
        <w:t>9</w:t>
      </w:r>
      <w:r w:rsidRPr="005A235F">
        <w:rPr>
          <w:rFonts w:ascii="Times New Roman" w:hAnsi="Times New Roman" w:cs="Times New Roman"/>
          <w:sz w:val="20"/>
          <w:szCs w:val="20"/>
        </w:rPr>
        <w:t>.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11357D5C" w14:textId="0F9434FC"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7.</w:t>
      </w:r>
      <w:r w:rsidR="00BD397D">
        <w:rPr>
          <w:rFonts w:ascii="Times New Roman" w:hAnsi="Times New Roman" w:cs="Times New Roman"/>
          <w:sz w:val="20"/>
          <w:szCs w:val="20"/>
        </w:rPr>
        <w:t>20</w:t>
      </w:r>
      <w:r w:rsidRPr="005A235F">
        <w:rPr>
          <w:rFonts w:ascii="Times New Roman" w:hAnsi="Times New Roman" w:cs="Times New Roman"/>
          <w:sz w:val="20"/>
          <w:szCs w:val="20"/>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923AB1C" w14:textId="77777777" w:rsidR="00BD0770" w:rsidRPr="005A235F" w:rsidRDefault="00BD0770" w:rsidP="004B746E">
      <w:pPr>
        <w:pStyle w:val="ConsPlusNormal"/>
        <w:contextualSpacing/>
        <w:jc w:val="center"/>
        <w:outlineLvl w:val="0"/>
        <w:rPr>
          <w:rFonts w:ascii="Times New Roman" w:hAnsi="Times New Roman" w:cs="Times New Roman"/>
          <w:b/>
          <w:sz w:val="20"/>
          <w:szCs w:val="20"/>
        </w:rPr>
      </w:pPr>
    </w:p>
    <w:p w14:paraId="4C16E081"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8. Обеспечение исполнения Контракта</w:t>
      </w:r>
    </w:p>
    <w:p w14:paraId="7137903D" w14:textId="3AC45FCD" w:rsidR="006D18A1" w:rsidRPr="005A235F" w:rsidRDefault="006D18A1" w:rsidP="006D18A1">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8.1. Обеспечение исполнения настоящего Контракта установлено в размере 10% от максимального значения цены настоящего Контракта, что составляет: </w:t>
      </w:r>
      <w:r w:rsidR="00B71FAE">
        <w:rPr>
          <w:rFonts w:ascii="Times New Roman" w:hAnsi="Times New Roman" w:cs="Times New Roman"/>
          <w:sz w:val="20"/>
          <w:szCs w:val="20"/>
        </w:rPr>
        <w:t xml:space="preserve">2 414 761 рублей </w:t>
      </w:r>
      <w:r w:rsidR="00B71FAE" w:rsidRPr="00B71FAE">
        <w:rPr>
          <w:rFonts w:ascii="Times New Roman" w:hAnsi="Times New Roman" w:cs="Times New Roman"/>
          <w:sz w:val="20"/>
          <w:szCs w:val="20"/>
        </w:rPr>
        <w:t xml:space="preserve">43 </w:t>
      </w:r>
      <w:r w:rsidR="00B71FAE">
        <w:rPr>
          <w:rFonts w:ascii="Times New Roman" w:hAnsi="Times New Roman" w:cs="Times New Roman"/>
          <w:sz w:val="20"/>
          <w:szCs w:val="20"/>
        </w:rPr>
        <w:t>копейки</w:t>
      </w:r>
      <w:r w:rsidRPr="005A235F">
        <w:rPr>
          <w:rFonts w:ascii="Times New Roman" w:hAnsi="Times New Roman" w:cs="Times New Roman"/>
          <w:sz w:val="20"/>
          <w:szCs w:val="20"/>
        </w:rPr>
        <w:t xml:space="preserve">;  </w:t>
      </w:r>
    </w:p>
    <w:p w14:paraId="7BA57230" w14:textId="77777777" w:rsidR="006D18A1" w:rsidRPr="005A235F" w:rsidRDefault="006D18A1" w:rsidP="006D18A1">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В случае если предложенная Исполнителем цена (сумма цен единиц услуги) снижена на двадцать пять и более процентов по отношению к максимальному значению цены Контракта (начальной сумме цен единиц услуги), Исполнитель предоставляет обеспечение исполнения Контракта с учетом положений </w:t>
      </w:r>
      <w:hyperlink r:id="rId32">
        <w:r w:rsidRPr="005A235F">
          <w:rPr>
            <w:rFonts w:ascii="Times New Roman" w:hAnsi="Times New Roman" w:cs="Times New Roman"/>
            <w:sz w:val="20"/>
            <w:szCs w:val="20"/>
          </w:rPr>
          <w:t>статьи 37</w:t>
        </w:r>
      </w:hyperlink>
      <w:r w:rsidRPr="005A235F">
        <w:rPr>
          <w:rFonts w:ascii="Times New Roman" w:hAnsi="Times New Roman" w:cs="Times New Roman"/>
          <w:sz w:val="20"/>
          <w:szCs w:val="20"/>
        </w:rPr>
        <w:t xml:space="preserve"> Закона.</w:t>
      </w:r>
    </w:p>
    <w:p w14:paraId="0D56DA7F"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8.1.1. Обеспечение исполнения настоящего Контракта обеспечивает все обязательства Исполнителя, предусмотренные настоящим Контрактом, включая:</w:t>
      </w:r>
    </w:p>
    <w:p w14:paraId="5808F6E7"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исполнение основного обязательства по оказанию услуг;</w:t>
      </w:r>
    </w:p>
    <w:p w14:paraId="6AF4E1AB"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 предоставление Исполнителем Заказчику предусмотренных настоящим Контрактом и приложениями к нему </w:t>
      </w:r>
      <w:r w:rsidRPr="005A235F">
        <w:rPr>
          <w:rFonts w:ascii="Times New Roman" w:hAnsi="Times New Roman" w:cs="Times New Roman"/>
          <w:sz w:val="20"/>
          <w:szCs w:val="20"/>
        </w:rPr>
        <w:lastRenderedPageBreak/>
        <w:t>результатов, включая отчетные документы;</w:t>
      </w:r>
    </w:p>
    <w:p w14:paraId="4F825096"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соблюдение сроков оказания услуг;</w:t>
      </w:r>
    </w:p>
    <w:p w14:paraId="555A60E2" w14:textId="5807296D"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 возмещение убытков, причиненных Заказчику Исполнителем в результате ненадлежащего исполнения, </w:t>
      </w:r>
      <w:r w:rsidR="007978FD" w:rsidRPr="005A235F">
        <w:rPr>
          <w:rFonts w:ascii="Times New Roman" w:hAnsi="Times New Roman" w:cs="Times New Roman"/>
          <w:sz w:val="20"/>
          <w:szCs w:val="20"/>
        </w:rPr>
        <w:t>неисполнения,</w:t>
      </w:r>
      <w:r w:rsidRPr="005A235F">
        <w:rPr>
          <w:rFonts w:ascii="Times New Roman" w:hAnsi="Times New Roman" w:cs="Times New Roman"/>
          <w:sz w:val="20"/>
          <w:szCs w:val="20"/>
        </w:rPr>
        <w:t xml:space="preserve"> предусмотренного настоящим Контрактом и приложениями к нему обязательства последнего, а также обязанность выплаты неустойки (пени, штрафа), предусмотренной настоящим Контрактом.</w:t>
      </w:r>
    </w:p>
    <w:p w14:paraId="0743A881" w14:textId="77777777" w:rsidR="00872940"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8.2. Исполнение контракта может обеспечиваться предоставлением независимой гарантии, соответствующей требованиям </w:t>
      </w:r>
      <w:hyperlink r:id="rId33">
        <w:r w:rsidRPr="005A235F">
          <w:rPr>
            <w:rFonts w:ascii="Times New Roman" w:hAnsi="Times New Roman" w:cs="Times New Roman"/>
            <w:sz w:val="20"/>
            <w:szCs w:val="20"/>
          </w:rPr>
          <w:t>статьи 45</w:t>
        </w:r>
      </w:hyperlink>
      <w:r w:rsidRPr="005A235F">
        <w:rPr>
          <w:rFonts w:ascii="Times New Roman" w:hAnsi="Times New Roman" w:cs="Times New Roman"/>
          <w:sz w:val="20"/>
          <w:szCs w:val="20"/>
        </w:rPr>
        <w:t xml:space="preserve"> Закона,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14:paraId="49A40DA4" w14:textId="2507E951" w:rsidR="00872940" w:rsidRPr="005A235F" w:rsidRDefault="00872940" w:rsidP="004B746E">
      <w:pPr>
        <w:widowControl/>
        <w:autoSpaceDE w:val="0"/>
        <w:autoSpaceDN w:val="0"/>
        <w:adjustRightInd w:val="0"/>
        <w:contextualSpacing/>
        <w:jc w:val="both"/>
        <w:rPr>
          <w:rFonts w:ascii="Times New Roman" w:eastAsia="Calibri" w:hAnsi="Times New Roman" w:cs="Times New Roman"/>
          <w:sz w:val="20"/>
          <w:szCs w:val="20"/>
        </w:rPr>
      </w:pPr>
      <w:r w:rsidRPr="005A235F">
        <w:rPr>
          <w:rFonts w:ascii="Times New Roman" w:eastAsia="Calibri" w:hAnsi="Times New Roman" w:cs="Times New Roman"/>
          <w:sz w:val="20"/>
          <w:szCs w:val="20"/>
          <w:lang w:eastAsia="en-US"/>
        </w:rPr>
        <w:t xml:space="preserve">       Независимая </w:t>
      </w:r>
      <w:r w:rsidR="007978FD" w:rsidRPr="005A235F">
        <w:rPr>
          <w:rFonts w:ascii="Times New Roman" w:eastAsia="Calibri" w:hAnsi="Times New Roman" w:cs="Times New Roman"/>
          <w:sz w:val="20"/>
          <w:szCs w:val="20"/>
          <w:lang w:eastAsia="en-US"/>
        </w:rPr>
        <w:t>гарантия должна</w:t>
      </w:r>
      <w:r w:rsidRPr="005A235F">
        <w:rPr>
          <w:rFonts w:ascii="Times New Roman" w:eastAsia="Calibri" w:hAnsi="Times New Roman" w:cs="Times New Roman"/>
          <w:sz w:val="20"/>
          <w:szCs w:val="20"/>
          <w:lang w:eastAsia="en-US"/>
        </w:rPr>
        <w:t xml:space="preserve"> соответствовать </w:t>
      </w:r>
      <w:r w:rsidR="007978FD" w:rsidRPr="005A235F">
        <w:rPr>
          <w:rFonts w:ascii="Times New Roman" w:eastAsia="Calibri" w:hAnsi="Times New Roman" w:cs="Times New Roman"/>
          <w:sz w:val="20"/>
          <w:szCs w:val="20"/>
          <w:lang w:eastAsia="en-US"/>
        </w:rPr>
        <w:t>типовой форме</w:t>
      </w:r>
      <w:r w:rsidRPr="005A235F">
        <w:rPr>
          <w:rFonts w:ascii="Times New Roman" w:eastAsia="Calibri" w:hAnsi="Times New Roman" w:cs="Times New Roman"/>
          <w:sz w:val="20"/>
          <w:szCs w:val="20"/>
          <w:lang w:eastAsia="en-US"/>
        </w:rPr>
        <w:t xml:space="preserve">, утверждённой постановлением </w:t>
      </w:r>
      <w:r w:rsidR="007978FD" w:rsidRPr="005A235F">
        <w:rPr>
          <w:rFonts w:ascii="Times New Roman" w:eastAsia="Calibri" w:hAnsi="Times New Roman" w:cs="Times New Roman"/>
          <w:sz w:val="20"/>
          <w:szCs w:val="20"/>
          <w:lang w:eastAsia="en-US"/>
        </w:rPr>
        <w:t>РФ от 08.11.2013</w:t>
      </w:r>
      <w:r w:rsidRPr="005A235F">
        <w:rPr>
          <w:rFonts w:ascii="Times New Roman" w:eastAsia="Calibri" w:hAnsi="Times New Roman" w:cs="Times New Roman"/>
          <w:sz w:val="20"/>
          <w:szCs w:val="20"/>
          <w:lang w:eastAsia="en-US"/>
        </w:rPr>
        <w:t xml:space="preserve"> № 1005 «</w:t>
      </w:r>
      <w:r w:rsidRPr="005A235F">
        <w:rPr>
          <w:rFonts w:ascii="Times New Roman" w:eastAsia="Calibri" w:hAnsi="Times New Roman" w:cs="Times New Roman"/>
          <w:sz w:val="20"/>
          <w:szCs w:val="20"/>
        </w:rPr>
        <w:t>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35AC2FEF" w14:textId="77777777" w:rsidR="00CC7CE7" w:rsidRPr="005A235F" w:rsidRDefault="00872940" w:rsidP="004B746E">
      <w:pPr>
        <w:widowControl/>
        <w:autoSpaceDE w:val="0"/>
        <w:autoSpaceDN w:val="0"/>
        <w:adjustRightInd w:val="0"/>
        <w:contextualSpacing/>
        <w:jc w:val="both"/>
        <w:rPr>
          <w:rFonts w:ascii="Times New Roman" w:hAnsi="Times New Roman" w:cs="Times New Roman"/>
          <w:sz w:val="20"/>
          <w:szCs w:val="20"/>
        </w:rPr>
      </w:pPr>
      <w:r w:rsidRPr="005A235F">
        <w:rPr>
          <w:rFonts w:ascii="Times New Roman" w:eastAsia="Calibri" w:hAnsi="Times New Roman" w:cs="Times New Roman"/>
          <w:sz w:val="20"/>
          <w:szCs w:val="20"/>
        </w:rPr>
        <w:t xml:space="preserve">       </w:t>
      </w:r>
      <w:r w:rsidR="00CC7CE7" w:rsidRPr="005A235F">
        <w:rPr>
          <w:rFonts w:ascii="Times New Roman" w:hAnsi="Times New Roman" w:cs="Times New Roman"/>
          <w:sz w:val="20"/>
          <w:szCs w:val="20"/>
        </w:rPr>
        <w:t>Способ обеспечения исполнения Контракта, срок действия независимой гарантии определяются в соответствии с требованиями Закона Исполнителем самостоятельно.</w:t>
      </w:r>
    </w:p>
    <w:p w14:paraId="29B7B81F"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34">
        <w:r w:rsidRPr="005A235F">
          <w:rPr>
            <w:rFonts w:ascii="Times New Roman" w:hAnsi="Times New Roman" w:cs="Times New Roman"/>
            <w:sz w:val="20"/>
            <w:szCs w:val="20"/>
          </w:rPr>
          <w:t>статьей 95</w:t>
        </w:r>
      </w:hyperlink>
      <w:r w:rsidRPr="005A235F">
        <w:rPr>
          <w:rFonts w:ascii="Times New Roman" w:hAnsi="Times New Roman" w:cs="Times New Roman"/>
          <w:sz w:val="20"/>
          <w:szCs w:val="20"/>
        </w:rPr>
        <w:t xml:space="preserve"> Закона.</w:t>
      </w:r>
    </w:p>
    <w:p w14:paraId="081F3E01"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8.2.1. Независимая гарантия должна быть безотзывной и должна содержать условия, предусмотренные </w:t>
      </w:r>
      <w:hyperlink r:id="rId35">
        <w:r w:rsidRPr="005A235F">
          <w:rPr>
            <w:rFonts w:ascii="Times New Roman" w:hAnsi="Times New Roman" w:cs="Times New Roman"/>
            <w:sz w:val="20"/>
            <w:szCs w:val="20"/>
          </w:rPr>
          <w:t>пунктами 1</w:t>
        </w:r>
      </w:hyperlink>
      <w:r w:rsidRPr="005A235F">
        <w:rPr>
          <w:rFonts w:ascii="Times New Roman" w:hAnsi="Times New Roman" w:cs="Times New Roman"/>
          <w:sz w:val="20"/>
          <w:szCs w:val="20"/>
        </w:rPr>
        <w:t xml:space="preserve"> - </w:t>
      </w:r>
      <w:hyperlink r:id="rId36">
        <w:r w:rsidRPr="005A235F">
          <w:rPr>
            <w:rFonts w:ascii="Times New Roman" w:hAnsi="Times New Roman" w:cs="Times New Roman"/>
            <w:sz w:val="20"/>
            <w:szCs w:val="20"/>
          </w:rPr>
          <w:t>7 части 2</w:t>
        </w:r>
      </w:hyperlink>
      <w:r w:rsidRPr="005A235F">
        <w:rPr>
          <w:rFonts w:ascii="Times New Roman" w:hAnsi="Times New Roman" w:cs="Times New Roman"/>
          <w:sz w:val="20"/>
          <w:szCs w:val="20"/>
        </w:rPr>
        <w:t xml:space="preserve"> и </w:t>
      </w:r>
      <w:hyperlink r:id="rId37">
        <w:r w:rsidRPr="005A235F">
          <w:rPr>
            <w:rFonts w:ascii="Times New Roman" w:hAnsi="Times New Roman" w:cs="Times New Roman"/>
            <w:sz w:val="20"/>
            <w:szCs w:val="20"/>
          </w:rPr>
          <w:t>частью 3 статьи 45</w:t>
        </w:r>
      </w:hyperlink>
      <w:r w:rsidRPr="005A235F">
        <w:rPr>
          <w:rFonts w:ascii="Times New Roman" w:hAnsi="Times New Roman" w:cs="Times New Roman"/>
          <w:sz w:val="20"/>
          <w:szCs w:val="20"/>
        </w:rPr>
        <w:t xml:space="preserve"> Закона, и соответствовать дополнительным требованиям, установленным Правительством Российской Федерации во исполнение </w:t>
      </w:r>
      <w:hyperlink r:id="rId38">
        <w:r w:rsidRPr="005A235F">
          <w:rPr>
            <w:rFonts w:ascii="Times New Roman" w:hAnsi="Times New Roman" w:cs="Times New Roman"/>
            <w:sz w:val="20"/>
            <w:szCs w:val="20"/>
          </w:rPr>
          <w:t>части 8.2 статьи 45</w:t>
        </w:r>
      </w:hyperlink>
      <w:r w:rsidRPr="005A235F">
        <w:rPr>
          <w:rFonts w:ascii="Times New Roman" w:hAnsi="Times New Roman" w:cs="Times New Roman"/>
          <w:sz w:val="20"/>
          <w:szCs w:val="20"/>
        </w:rPr>
        <w:t xml:space="preserve"> Закона.</w:t>
      </w:r>
    </w:p>
    <w:p w14:paraId="319A5D71" w14:textId="661F29F8"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15" w:name="P555"/>
      <w:bookmarkEnd w:id="15"/>
      <w:r w:rsidRPr="005A235F">
        <w:rPr>
          <w:rFonts w:ascii="Times New Roman" w:hAnsi="Times New Roman" w:cs="Times New Roman"/>
          <w:sz w:val="20"/>
          <w:szCs w:val="20"/>
        </w:rPr>
        <w:t xml:space="preserve">8.3. Срок возврата Заказчиком Исполнителю денежных средств, внесенных в качестве обеспечения исполнения настоящего Контракта (если такая форма обеспечения исполнения контракта применяется Исполнителем), в том числе в части этих денежных средств в случае уменьшения размера обеспечения исполнения Контракта в соответствии с </w:t>
      </w:r>
      <w:hyperlink w:anchor="P559">
        <w:r w:rsidRPr="005A235F">
          <w:rPr>
            <w:rFonts w:ascii="Times New Roman" w:hAnsi="Times New Roman" w:cs="Times New Roman"/>
            <w:sz w:val="20"/>
            <w:szCs w:val="20"/>
          </w:rPr>
          <w:t>пунктами 8.4</w:t>
        </w:r>
      </w:hyperlink>
      <w:r w:rsidRPr="005A235F">
        <w:rPr>
          <w:rFonts w:ascii="Times New Roman" w:hAnsi="Times New Roman" w:cs="Times New Roman"/>
          <w:sz w:val="20"/>
          <w:szCs w:val="20"/>
        </w:rPr>
        <w:t xml:space="preserve"> - </w:t>
      </w:r>
      <w:hyperlink w:anchor="P561">
        <w:r w:rsidRPr="005A235F">
          <w:rPr>
            <w:rFonts w:ascii="Times New Roman" w:hAnsi="Times New Roman" w:cs="Times New Roman"/>
            <w:sz w:val="20"/>
            <w:szCs w:val="20"/>
          </w:rPr>
          <w:t>8.6</w:t>
        </w:r>
      </w:hyperlink>
      <w:r w:rsidRPr="005A235F">
        <w:rPr>
          <w:rFonts w:ascii="Times New Roman" w:hAnsi="Times New Roman" w:cs="Times New Roman"/>
          <w:sz w:val="20"/>
          <w:szCs w:val="20"/>
        </w:rPr>
        <w:t xml:space="preserve"> настоящего Контракта, составляет не более </w:t>
      </w:r>
      <w:r w:rsidR="000D3056">
        <w:rPr>
          <w:rFonts w:ascii="Times New Roman" w:hAnsi="Times New Roman" w:cs="Times New Roman"/>
          <w:sz w:val="20"/>
          <w:szCs w:val="20"/>
        </w:rPr>
        <w:t>30</w:t>
      </w:r>
      <w:r w:rsidRPr="005A235F">
        <w:rPr>
          <w:rFonts w:ascii="Times New Roman" w:hAnsi="Times New Roman" w:cs="Times New Roman"/>
          <w:sz w:val="20"/>
          <w:szCs w:val="20"/>
        </w:rPr>
        <w:t xml:space="preserve"> (</w:t>
      </w:r>
      <w:r w:rsidR="000D3056">
        <w:rPr>
          <w:rFonts w:ascii="Times New Roman" w:hAnsi="Times New Roman" w:cs="Times New Roman"/>
          <w:sz w:val="20"/>
          <w:szCs w:val="20"/>
        </w:rPr>
        <w:t>тридцати</w:t>
      </w:r>
      <w:r w:rsidRPr="005A235F">
        <w:rPr>
          <w:rFonts w:ascii="Times New Roman" w:hAnsi="Times New Roman" w:cs="Times New Roman"/>
          <w:sz w:val="20"/>
          <w:szCs w:val="20"/>
        </w:rPr>
        <w:t>) дней с даты исполнения Исполнителем обязательств, предусмотренных Контрактом.</w:t>
      </w:r>
    </w:p>
    <w:p w14:paraId="09FF90EB"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16" w:name="P559"/>
      <w:bookmarkEnd w:id="16"/>
      <w:r w:rsidRPr="005A235F">
        <w:rPr>
          <w:rFonts w:ascii="Times New Roman" w:hAnsi="Times New Roman" w:cs="Times New Roman"/>
          <w:sz w:val="20"/>
          <w:szCs w:val="20"/>
        </w:rPr>
        <w:t xml:space="preserve">8.4. В ходе исполнения Контракта Исполнитель вправе изменить способ обеспечения исполнения Контракта и(или)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561">
        <w:r w:rsidRPr="005A235F">
          <w:rPr>
            <w:rFonts w:ascii="Times New Roman" w:hAnsi="Times New Roman" w:cs="Times New Roman"/>
            <w:sz w:val="20"/>
            <w:szCs w:val="20"/>
          </w:rPr>
          <w:t>пунктами 8.6</w:t>
        </w:r>
      </w:hyperlink>
      <w:r w:rsidRPr="005A235F">
        <w:rPr>
          <w:rFonts w:ascii="Times New Roman" w:hAnsi="Times New Roman" w:cs="Times New Roman"/>
          <w:sz w:val="20"/>
          <w:szCs w:val="20"/>
        </w:rPr>
        <w:t xml:space="preserve"> и </w:t>
      </w:r>
      <w:hyperlink w:anchor="P562">
        <w:r w:rsidRPr="005A235F">
          <w:rPr>
            <w:rFonts w:ascii="Times New Roman" w:hAnsi="Times New Roman" w:cs="Times New Roman"/>
            <w:sz w:val="20"/>
            <w:szCs w:val="20"/>
          </w:rPr>
          <w:t>8.7</w:t>
        </w:r>
      </w:hyperlink>
      <w:r w:rsidRPr="005A235F">
        <w:rPr>
          <w:rFonts w:ascii="Times New Roman" w:hAnsi="Times New Roman" w:cs="Times New Roman"/>
          <w:sz w:val="20"/>
          <w:szCs w:val="20"/>
        </w:rPr>
        <w:t xml:space="preserve"> настоящего Контракта.</w:t>
      </w:r>
    </w:p>
    <w:p w14:paraId="2C674B2F" w14:textId="4BE1E1D1"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17" w:name="P560"/>
      <w:bookmarkEnd w:id="17"/>
      <w:r w:rsidRPr="005A235F">
        <w:rPr>
          <w:rFonts w:ascii="Times New Roman" w:hAnsi="Times New Roman" w:cs="Times New Roman"/>
          <w:sz w:val="20"/>
          <w:szCs w:val="20"/>
        </w:rPr>
        <w:t xml:space="preserve">8.5. В ходе исполнения данного Контракта размер обеспечения подлежит уменьшению в порядке и случаях, которые предусмотрены </w:t>
      </w:r>
      <w:hyperlink w:anchor="P561">
        <w:r w:rsidRPr="005A235F">
          <w:rPr>
            <w:rFonts w:ascii="Times New Roman" w:hAnsi="Times New Roman" w:cs="Times New Roman"/>
            <w:sz w:val="20"/>
            <w:szCs w:val="20"/>
          </w:rPr>
          <w:t>частями 8.6</w:t>
        </w:r>
      </w:hyperlink>
      <w:r w:rsidRPr="005A235F">
        <w:rPr>
          <w:rFonts w:ascii="Times New Roman" w:hAnsi="Times New Roman" w:cs="Times New Roman"/>
          <w:sz w:val="20"/>
          <w:szCs w:val="20"/>
        </w:rPr>
        <w:t xml:space="preserve"> и </w:t>
      </w:r>
      <w:hyperlink w:anchor="P562">
        <w:r w:rsidRPr="005A235F">
          <w:rPr>
            <w:rFonts w:ascii="Times New Roman" w:hAnsi="Times New Roman" w:cs="Times New Roman"/>
            <w:sz w:val="20"/>
            <w:szCs w:val="20"/>
          </w:rPr>
          <w:t>8.7</w:t>
        </w:r>
      </w:hyperlink>
      <w:r w:rsidRPr="005A235F">
        <w:rPr>
          <w:rFonts w:ascii="Times New Roman" w:hAnsi="Times New Roman" w:cs="Times New Roman"/>
          <w:sz w:val="20"/>
          <w:szCs w:val="20"/>
        </w:rPr>
        <w:t xml:space="preserve"> настоящего Контракта.</w:t>
      </w:r>
    </w:p>
    <w:p w14:paraId="11BC0C50" w14:textId="406A493A"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18" w:name="P561"/>
      <w:bookmarkEnd w:id="18"/>
      <w:r w:rsidRPr="005A235F">
        <w:rPr>
          <w:rFonts w:ascii="Times New Roman" w:hAnsi="Times New Roman" w:cs="Times New Roman"/>
          <w:sz w:val="20"/>
          <w:szCs w:val="20"/>
        </w:rPr>
        <w:t xml:space="preserve">8.6.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 стоимости исполненных обязательств для включения в соответствующий реестр контрактов, предусмотренный </w:t>
      </w:r>
      <w:hyperlink r:id="rId39">
        <w:r w:rsidRPr="005A235F">
          <w:rPr>
            <w:rFonts w:ascii="Times New Roman" w:hAnsi="Times New Roman" w:cs="Times New Roman"/>
            <w:sz w:val="20"/>
            <w:szCs w:val="20"/>
          </w:rPr>
          <w:t>статьей 103</w:t>
        </w:r>
      </w:hyperlink>
      <w:r w:rsidRPr="005A235F">
        <w:rPr>
          <w:rFonts w:ascii="Times New Roman" w:hAnsi="Times New Roman" w:cs="Times New Roman"/>
          <w:sz w:val="20"/>
          <w:szCs w:val="20"/>
        </w:rPr>
        <w:t xml:space="preserve">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w:t>
      </w:r>
      <w:hyperlink w:anchor="P555">
        <w:r w:rsidRPr="005A235F">
          <w:rPr>
            <w:rFonts w:ascii="Times New Roman" w:hAnsi="Times New Roman" w:cs="Times New Roman"/>
            <w:sz w:val="20"/>
            <w:szCs w:val="20"/>
          </w:rPr>
          <w:t>пунктом 8.3</w:t>
        </w:r>
      </w:hyperlink>
      <w:r w:rsidRPr="005A235F">
        <w:rPr>
          <w:rFonts w:ascii="Times New Roman" w:hAnsi="Times New Roman" w:cs="Times New Roman"/>
          <w:sz w:val="20"/>
          <w:szCs w:val="20"/>
        </w:rPr>
        <w:t xml:space="preserve">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26C8CFF7" w14:textId="77777777" w:rsidR="004F5969" w:rsidRPr="005A235F" w:rsidRDefault="00CC7CE7" w:rsidP="004B746E">
      <w:pPr>
        <w:pStyle w:val="ConsPlusNormal"/>
        <w:ind w:firstLine="540"/>
        <w:contextualSpacing/>
        <w:jc w:val="both"/>
        <w:rPr>
          <w:rFonts w:ascii="Times New Roman" w:hAnsi="Times New Roman" w:cs="Times New Roman"/>
          <w:sz w:val="20"/>
          <w:szCs w:val="20"/>
        </w:rPr>
      </w:pPr>
      <w:bookmarkStart w:id="19" w:name="P562"/>
      <w:bookmarkEnd w:id="19"/>
      <w:r w:rsidRPr="005A235F">
        <w:rPr>
          <w:rFonts w:ascii="Times New Roman" w:hAnsi="Times New Roman" w:cs="Times New Roman"/>
          <w:sz w:val="20"/>
          <w:szCs w:val="20"/>
        </w:rPr>
        <w:t xml:space="preserve">8.7. Предусмотренное </w:t>
      </w:r>
      <w:hyperlink w:anchor="P559">
        <w:r w:rsidRPr="005A235F">
          <w:rPr>
            <w:rFonts w:ascii="Times New Roman" w:hAnsi="Times New Roman" w:cs="Times New Roman"/>
            <w:sz w:val="20"/>
            <w:szCs w:val="20"/>
          </w:rPr>
          <w:t>пунктами 8.4</w:t>
        </w:r>
      </w:hyperlink>
      <w:r w:rsidRPr="005A235F">
        <w:rPr>
          <w:rFonts w:ascii="Times New Roman" w:hAnsi="Times New Roman" w:cs="Times New Roman"/>
          <w:sz w:val="20"/>
          <w:szCs w:val="20"/>
        </w:rPr>
        <w:t xml:space="preserve"> и </w:t>
      </w:r>
      <w:hyperlink w:anchor="P560">
        <w:r w:rsidRPr="005A235F">
          <w:rPr>
            <w:rFonts w:ascii="Times New Roman" w:hAnsi="Times New Roman" w:cs="Times New Roman"/>
            <w:sz w:val="20"/>
            <w:szCs w:val="20"/>
          </w:rPr>
          <w:t>8.5</w:t>
        </w:r>
      </w:hyperlink>
      <w:r w:rsidRPr="005A235F">
        <w:rPr>
          <w:rFonts w:ascii="Times New Roman" w:hAnsi="Times New Roman" w:cs="Times New Roman"/>
          <w:sz w:val="20"/>
          <w:szCs w:val="20"/>
        </w:rPr>
        <w:t xml:space="preserve">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w:t>
      </w:r>
      <w:r w:rsidR="004F5969" w:rsidRPr="005A235F">
        <w:rPr>
          <w:rFonts w:ascii="Times New Roman" w:hAnsi="Times New Roman" w:cs="Times New Roman"/>
          <w:sz w:val="20"/>
          <w:szCs w:val="20"/>
        </w:rPr>
        <w:t>.</w:t>
      </w:r>
    </w:p>
    <w:p w14:paraId="5602360A"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20" w:name="P563"/>
      <w:bookmarkEnd w:id="20"/>
      <w:r w:rsidRPr="005A235F">
        <w:rPr>
          <w:rFonts w:ascii="Times New Roman" w:hAnsi="Times New Roman" w:cs="Times New Roman"/>
          <w:sz w:val="20"/>
          <w:szCs w:val="20"/>
        </w:rPr>
        <w:t xml:space="preserve">8.8.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559">
        <w:r w:rsidRPr="005A235F">
          <w:rPr>
            <w:rFonts w:ascii="Times New Roman" w:hAnsi="Times New Roman" w:cs="Times New Roman"/>
            <w:sz w:val="20"/>
            <w:szCs w:val="20"/>
          </w:rPr>
          <w:t>пунктами 8.4</w:t>
        </w:r>
      </w:hyperlink>
      <w:r w:rsidRPr="005A235F">
        <w:rPr>
          <w:rFonts w:ascii="Times New Roman" w:hAnsi="Times New Roman" w:cs="Times New Roman"/>
          <w:sz w:val="20"/>
          <w:szCs w:val="20"/>
        </w:rPr>
        <w:t xml:space="preserve"> - </w:t>
      </w:r>
      <w:hyperlink w:anchor="P562">
        <w:r w:rsidRPr="005A235F">
          <w:rPr>
            <w:rFonts w:ascii="Times New Roman" w:hAnsi="Times New Roman" w:cs="Times New Roman"/>
            <w:sz w:val="20"/>
            <w:szCs w:val="20"/>
          </w:rPr>
          <w:t>8.7</w:t>
        </w:r>
      </w:hyperlink>
      <w:r w:rsidRPr="005A235F">
        <w:rPr>
          <w:rFonts w:ascii="Times New Roman" w:hAnsi="Times New Roman" w:cs="Times New Roman"/>
          <w:sz w:val="20"/>
          <w:szCs w:val="20"/>
        </w:rPr>
        <w:t xml:space="preserve"> настоящего Контракта.</w:t>
      </w:r>
    </w:p>
    <w:p w14:paraId="2DE00F73"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8.9.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обязательств по Контракту, в том числе в случае приостановления действия лицензии банка, предоставившего независимую гарантию, в качестве обеспечения исполнения Контракта (за исключением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в течение десяти рабочих дней предоставить Заказчику иное надлежащее обеспечение исполнения Контракта.</w:t>
      </w:r>
    </w:p>
    <w:p w14:paraId="07BD8540"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8.10. Исключение банка из перечня, предусмотренного </w:t>
      </w:r>
      <w:hyperlink r:id="rId40">
        <w:r w:rsidRPr="005A235F">
          <w:rPr>
            <w:rFonts w:ascii="Times New Roman" w:hAnsi="Times New Roman" w:cs="Times New Roman"/>
            <w:sz w:val="20"/>
            <w:szCs w:val="20"/>
          </w:rPr>
          <w:t>частью 1.2 статьи 45</w:t>
        </w:r>
      </w:hyperlink>
      <w:r w:rsidRPr="005A235F">
        <w:rPr>
          <w:rFonts w:ascii="Times New Roman" w:hAnsi="Times New Roman" w:cs="Times New Roman"/>
          <w:sz w:val="20"/>
          <w:szCs w:val="20"/>
        </w:rPr>
        <w:t xml:space="preserve"> Закона, региональной гарантийной организации из перечня, предусмотренного </w:t>
      </w:r>
      <w:hyperlink r:id="rId41">
        <w:r w:rsidRPr="005A235F">
          <w:rPr>
            <w:rFonts w:ascii="Times New Roman" w:hAnsi="Times New Roman" w:cs="Times New Roman"/>
            <w:sz w:val="20"/>
            <w:szCs w:val="20"/>
          </w:rPr>
          <w:t>частью 1.7 статьи 45</w:t>
        </w:r>
      </w:hyperlink>
      <w:r w:rsidRPr="005A235F">
        <w:rPr>
          <w:rFonts w:ascii="Times New Roman" w:hAnsi="Times New Roman" w:cs="Times New Roman"/>
          <w:sz w:val="20"/>
          <w:szCs w:val="20"/>
        </w:rPr>
        <w:t xml:space="preserve"> Закона,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0CAD8CE5"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8.11. Уменьшение в соответствии с </w:t>
      </w:r>
      <w:hyperlink w:anchor="P559">
        <w:r w:rsidRPr="005A235F">
          <w:rPr>
            <w:rFonts w:ascii="Times New Roman" w:hAnsi="Times New Roman" w:cs="Times New Roman"/>
            <w:sz w:val="20"/>
            <w:szCs w:val="20"/>
          </w:rPr>
          <w:t>пунктами 8.4</w:t>
        </w:r>
      </w:hyperlink>
      <w:r w:rsidRPr="005A235F">
        <w:rPr>
          <w:rFonts w:ascii="Times New Roman" w:hAnsi="Times New Roman" w:cs="Times New Roman"/>
          <w:sz w:val="20"/>
          <w:szCs w:val="20"/>
        </w:rPr>
        <w:t xml:space="preserve">, </w:t>
      </w:r>
      <w:hyperlink w:anchor="P560">
        <w:r w:rsidRPr="005A235F">
          <w:rPr>
            <w:rFonts w:ascii="Times New Roman" w:hAnsi="Times New Roman" w:cs="Times New Roman"/>
            <w:sz w:val="20"/>
            <w:szCs w:val="20"/>
          </w:rPr>
          <w:t>8.5</w:t>
        </w:r>
      </w:hyperlink>
      <w:r w:rsidRPr="005A235F">
        <w:rPr>
          <w:rFonts w:ascii="Times New Roman" w:hAnsi="Times New Roman" w:cs="Times New Roman"/>
          <w:sz w:val="20"/>
          <w:szCs w:val="20"/>
        </w:rPr>
        <w:t xml:space="preserve"> настоящего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561">
        <w:r w:rsidRPr="005A235F">
          <w:rPr>
            <w:rFonts w:ascii="Times New Roman" w:hAnsi="Times New Roman" w:cs="Times New Roman"/>
            <w:sz w:val="20"/>
            <w:szCs w:val="20"/>
          </w:rPr>
          <w:t>пунктом 8.6</w:t>
        </w:r>
      </w:hyperlink>
      <w:r w:rsidRPr="005A235F">
        <w:rPr>
          <w:rFonts w:ascii="Times New Roman" w:hAnsi="Times New Roman" w:cs="Times New Roman"/>
          <w:sz w:val="20"/>
          <w:szCs w:val="20"/>
        </w:rPr>
        <w:t xml:space="preserve"> настоящего Контракта информации в соответствующий реестр контрактов, предусмотренный </w:t>
      </w:r>
      <w:hyperlink r:id="rId42">
        <w:r w:rsidRPr="005A235F">
          <w:rPr>
            <w:rFonts w:ascii="Times New Roman" w:hAnsi="Times New Roman" w:cs="Times New Roman"/>
            <w:sz w:val="20"/>
            <w:szCs w:val="20"/>
          </w:rPr>
          <w:t>статьей 103</w:t>
        </w:r>
      </w:hyperlink>
      <w:r w:rsidRPr="005A235F">
        <w:rPr>
          <w:rFonts w:ascii="Times New Roman" w:hAnsi="Times New Roman" w:cs="Times New Roman"/>
          <w:sz w:val="20"/>
          <w:szCs w:val="20"/>
        </w:rPr>
        <w:t xml:space="preserve"> Закона.</w:t>
      </w:r>
    </w:p>
    <w:p w14:paraId="7902D9D8"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8.12. В случае предоставления нового обеспечения исполнения Контракта в соответствии с </w:t>
      </w:r>
      <w:hyperlink r:id="rId43">
        <w:r w:rsidRPr="005A235F">
          <w:rPr>
            <w:rFonts w:ascii="Times New Roman" w:hAnsi="Times New Roman" w:cs="Times New Roman"/>
            <w:sz w:val="20"/>
            <w:szCs w:val="20"/>
          </w:rPr>
          <w:t>частью 30 статьи 34</w:t>
        </w:r>
      </w:hyperlink>
      <w:r w:rsidRPr="005A235F">
        <w:rPr>
          <w:rFonts w:ascii="Times New Roman" w:hAnsi="Times New Roman" w:cs="Times New Roman"/>
          <w:sz w:val="20"/>
          <w:szCs w:val="20"/>
        </w:rPr>
        <w:t xml:space="preserve">, </w:t>
      </w:r>
      <w:hyperlink r:id="rId44">
        <w:r w:rsidRPr="005A235F">
          <w:rPr>
            <w:rFonts w:ascii="Times New Roman" w:hAnsi="Times New Roman" w:cs="Times New Roman"/>
            <w:sz w:val="20"/>
            <w:szCs w:val="20"/>
          </w:rPr>
          <w:t>частью 7 статьи 96</w:t>
        </w:r>
      </w:hyperlink>
      <w:r w:rsidRPr="005A235F">
        <w:rPr>
          <w:rFonts w:ascii="Times New Roman" w:hAnsi="Times New Roman" w:cs="Times New Roman"/>
          <w:sz w:val="20"/>
          <w:szCs w:val="20"/>
        </w:rPr>
        <w:t xml:space="preserve">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05D10224" w14:textId="77777777" w:rsidR="004F5969" w:rsidRPr="005A235F" w:rsidRDefault="004F5969" w:rsidP="004B746E">
      <w:pPr>
        <w:pStyle w:val="ConsPlusNormal"/>
        <w:contextualSpacing/>
        <w:jc w:val="center"/>
        <w:outlineLvl w:val="0"/>
        <w:rPr>
          <w:rFonts w:ascii="Times New Roman" w:hAnsi="Times New Roman" w:cs="Times New Roman"/>
          <w:b/>
          <w:sz w:val="20"/>
          <w:szCs w:val="20"/>
        </w:rPr>
      </w:pPr>
    </w:p>
    <w:p w14:paraId="7D6C3D8F"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9. Обстоятельства непреодолимой силы</w:t>
      </w:r>
    </w:p>
    <w:p w14:paraId="3C828E29"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9.1. Сторона, не исполнившая или ненадлежащим образом исполнившая обязательства по настоящему </w:t>
      </w:r>
      <w:r w:rsidR="00447BAD" w:rsidRPr="005A235F">
        <w:rPr>
          <w:rFonts w:ascii="Times New Roman" w:hAnsi="Times New Roman" w:cs="Times New Roman"/>
          <w:sz w:val="20"/>
          <w:szCs w:val="20"/>
        </w:rPr>
        <w:t>К</w:t>
      </w:r>
      <w:r w:rsidRPr="005A235F">
        <w:rPr>
          <w:rFonts w:ascii="Times New Roman" w:hAnsi="Times New Roman" w:cs="Times New Roman"/>
          <w:sz w:val="20"/>
          <w:szCs w:val="20"/>
        </w:rPr>
        <w:t>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7794946E"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21" w:name="P575"/>
      <w:bookmarkEnd w:id="21"/>
      <w:r w:rsidRPr="005A235F">
        <w:rPr>
          <w:rFonts w:ascii="Times New Roman" w:hAnsi="Times New Roman" w:cs="Times New Roman"/>
          <w:sz w:val="20"/>
          <w:szCs w:val="20"/>
        </w:rPr>
        <w:t xml:space="preserve">9.2. О возникновении и прекращении обстоятельства непреодолимой силы Стороны уведомляют друг друга письменно в течение </w:t>
      </w:r>
      <w:r w:rsidR="00415C95" w:rsidRPr="005A235F">
        <w:rPr>
          <w:rFonts w:ascii="Times New Roman" w:hAnsi="Times New Roman" w:cs="Times New Roman"/>
          <w:sz w:val="20"/>
          <w:szCs w:val="20"/>
        </w:rPr>
        <w:t xml:space="preserve">5 (Пяти) календарных </w:t>
      </w:r>
      <w:r w:rsidRPr="005A235F">
        <w:rPr>
          <w:rFonts w:ascii="Times New Roman" w:hAnsi="Times New Roman" w:cs="Times New Roman"/>
          <w:sz w:val="20"/>
          <w:szCs w:val="20"/>
        </w:rPr>
        <w:t>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56767912"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22" w:name="P579"/>
      <w:bookmarkEnd w:id="22"/>
      <w:r w:rsidRPr="005A235F">
        <w:rPr>
          <w:rFonts w:ascii="Times New Roman" w:hAnsi="Times New Roman" w:cs="Times New Roman"/>
          <w:sz w:val="20"/>
          <w:szCs w:val="20"/>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1A0F8234"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9.4. Если одна из Сторон не направит или несвоевременно направит документы, указанные в </w:t>
      </w:r>
      <w:hyperlink w:anchor="P575">
        <w:r w:rsidRPr="005A235F">
          <w:rPr>
            <w:rFonts w:ascii="Times New Roman" w:hAnsi="Times New Roman" w:cs="Times New Roman"/>
            <w:sz w:val="20"/>
            <w:szCs w:val="20"/>
          </w:rPr>
          <w:t>пунктах 9.2</w:t>
        </w:r>
      </w:hyperlink>
      <w:r w:rsidRPr="005A235F">
        <w:rPr>
          <w:rFonts w:ascii="Times New Roman" w:hAnsi="Times New Roman" w:cs="Times New Roman"/>
          <w:sz w:val="20"/>
          <w:szCs w:val="20"/>
        </w:rPr>
        <w:t xml:space="preserve"> - </w:t>
      </w:r>
      <w:hyperlink w:anchor="P579">
        <w:r w:rsidRPr="005A235F">
          <w:rPr>
            <w:rFonts w:ascii="Times New Roman" w:hAnsi="Times New Roman" w:cs="Times New Roman"/>
            <w:sz w:val="20"/>
            <w:szCs w:val="20"/>
          </w:rPr>
          <w:t>9.3</w:t>
        </w:r>
      </w:hyperlink>
      <w:r w:rsidRPr="005A235F">
        <w:rPr>
          <w:rFonts w:ascii="Times New Roman" w:hAnsi="Times New Roman" w:cs="Times New Roman"/>
          <w:sz w:val="20"/>
          <w:szCs w:val="20"/>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и(или) ненадлежащим исполнением обязательств по настоящему Контракту.</w:t>
      </w:r>
    </w:p>
    <w:p w14:paraId="6002D67C"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9.5. В случае если обстоятельства непреодолимой силы будут сохраняться более </w:t>
      </w:r>
      <w:r w:rsidR="00415C95" w:rsidRPr="005A235F">
        <w:rPr>
          <w:rFonts w:ascii="Times New Roman" w:hAnsi="Times New Roman" w:cs="Times New Roman"/>
          <w:sz w:val="20"/>
          <w:szCs w:val="20"/>
        </w:rPr>
        <w:t xml:space="preserve">60 </w:t>
      </w:r>
      <w:r w:rsidRPr="005A235F">
        <w:rPr>
          <w:rFonts w:ascii="Times New Roman" w:hAnsi="Times New Roman" w:cs="Times New Roman"/>
          <w:sz w:val="20"/>
          <w:szCs w:val="20"/>
        </w:rPr>
        <w:t>(</w:t>
      </w:r>
      <w:r w:rsidR="00415C95" w:rsidRPr="005A235F">
        <w:rPr>
          <w:rFonts w:ascii="Times New Roman" w:hAnsi="Times New Roman" w:cs="Times New Roman"/>
          <w:sz w:val="20"/>
          <w:szCs w:val="20"/>
        </w:rPr>
        <w:t>Шестидесяти</w:t>
      </w:r>
      <w:r w:rsidRPr="005A235F">
        <w:rPr>
          <w:rFonts w:ascii="Times New Roman" w:hAnsi="Times New Roman" w:cs="Times New Roman"/>
          <w:sz w:val="20"/>
          <w:szCs w:val="20"/>
        </w:rPr>
        <w:t>)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67EB4BD4"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10. Рассмотрение и разрешение споров</w:t>
      </w:r>
    </w:p>
    <w:p w14:paraId="48C8FCBA"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10.1. Все споры, возникающие из настоящего Контракта, Стороны могут разрешать путем переговоров.</w:t>
      </w:r>
    </w:p>
    <w:p w14:paraId="619436F2"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10.2. Все споры, возникающие из настоящего Контракта, подлежат передаче на разрешение Арбитражному суду города Санкт-Петербурга и Ленинградской области в соответствии с действующим законодательством Российской Федерации и настоящим Контрактом.</w:t>
      </w:r>
    </w:p>
    <w:p w14:paraId="0E0CD7C8"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10.3. До передачи спора на разрешение Арбитражного суда города Санкт-Петербурга и Ленинградской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45">
        <w:r w:rsidRPr="005A235F">
          <w:rPr>
            <w:rFonts w:ascii="Times New Roman" w:hAnsi="Times New Roman" w:cs="Times New Roman"/>
            <w:sz w:val="20"/>
            <w:szCs w:val="20"/>
          </w:rPr>
          <w:t>части 5 статьи 4</w:t>
        </w:r>
      </w:hyperlink>
      <w:r w:rsidRPr="005A235F">
        <w:rPr>
          <w:rFonts w:ascii="Times New Roman" w:hAnsi="Times New Roman" w:cs="Times New Roman"/>
          <w:sz w:val="20"/>
          <w:szCs w:val="20"/>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1DBEBC6B"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10.4. Претензии должны быть направлены одной Стороной другой Стороне в порядке, предусмотренном </w:t>
      </w:r>
      <w:hyperlink w:anchor="P696">
        <w:r w:rsidRPr="005A235F">
          <w:rPr>
            <w:rFonts w:ascii="Times New Roman" w:hAnsi="Times New Roman" w:cs="Times New Roman"/>
            <w:sz w:val="20"/>
            <w:szCs w:val="20"/>
          </w:rPr>
          <w:t>пунктом 13.3.1</w:t>
        </w:r>
      </w:hyperlink>
      <w:r w:rsidRPr="005A235F">
        <w:rPr>
          <w:rFonts w:ascii="Times New Roman" w:hAnsi="Times New Roman" w:cs="Times New Roman"/>
          <w:sz w:val="20"/>
          <w:szCs w:val="20"/>
        </w:rPr>
        <w:t xml:space="preserve"> Контракта.</w:t>
      </w:r>
    </w:p>
    <w:p w14:paraId="394F2785" w14:textId="7CF75CAD"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10.5. Сторона должна дать ответ на </w:t>
      </w:r>
      <w:r w:rsidR="007978FD" w:rsidRPr="005A235F">
        <w:rPr>
          <w:rFonts w:ascii="Times New Roman" w:hAnsi="Times New Roman" w:cs="Times New Roman"/>
          <w:sz w:val="20"/>
          <w:szCs w:val="20"/>
        </w:rPr>
        <w:t>претензию, по существу,</w:t>
      </w:r>
      <w:r w:rsidRPr="005A235F">
        <w:rPr>
          <w:rFonts w:ascii="Times New Roman" w:hAnsi="Times New Roman" w:cs="Times New Roman"/>
          <w:sz w:val="20"/>
          <w:szCs w:val="20"/>
        </w:rPr>
        <w:t xml:space="preserve"> в срок не позднее </w:t>
      </w:r>
      <w:r w:rsidR="00407B20" w:rsidRPr="005A235F">
        <w:rPr>
          <w:rFonts w:ascii="Times New Roman" w:hAnsi="Times New Roman" w:cs="Times New Roman"/>
          <w:sz w:val="20"/>
          <w:szCs w:val="20"/>
        </w:rPr>
        <w:t>3 (Трёх)</w:t>
      </w:r>
      <w:r w:rsidRPr="005A235F">
        <w:rPr>
          <w:rFonts w:ascii="Times New Roman" w:hAnsi="Times New Roman" w:cs="Times New Roman"/>
          <w:color w:val="FF0000"/>
          <w:sz w:val="20"/>
          <w:szCs w:val="20"/>
        </w:rPr>
        <w:t xml:space="preserve"> </w:t>
      </w:r>
      <w:r w:rsidRPr="005A235F">
        <w:rPr>
          <w:rFonts w:ascii="Times New Roman" w:hAnsi="Times New Roman" w:cs="Times New Roman"/>
          <w:sz w:val="20"/>
          <w:szCs w:val="20"/>
        </w:rPr>
        <w:t>рабочих дней с даты получения претензии.</w:t>
      </w:r>
    </w:p>
    <w:p w14:paraId="2CABDA35"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10.6. В претензии должны быть указаны: обстоятельства, являющиеся основанием для предъявления претензии, со ссылками на соответствующие пункты настоящего Контракта и(или)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57DEE244"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10.7. Если требования в претензии подлежат денежной оценке, в претензии указывается </w:t>
      </w:r>
      <w:proofErr w:type="spellStart"/>
      <w:r w:rsidRPr="005A235F">
        <w:rPr>
          <w:rFonts w:ascii="Times New Roman" w:hAnsi="Times New Roman" w:cs="Times New Roman"/>
          <w:sz w:val="20"/>
          <w:szCs w:val="20"/>
        </w:rPr>
        <w:t>истребуемая</w:t>
      </w:r>
      <w:proofErr w:type="spellEnd"/>
      <w:r w:rsidRPr="005A235F">
        <w:rPr>
          <w:rFonts w:ascii="Times New Roman" w:hAnsi="Times New Roman" w:cs="Times New Roman"/>
          <w:sz w:val="20"/>
          <w:szCs w:val="20"/>
        </w:rPr>
        <w:t xml:space="preserve"> денежная сумма и ее полный и обоснованный расчет.</w:t>
      </w:r>
    </w:p>
    <w:p w14:paraId="1C9B41B1"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0B33E7DD"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6152C47A"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города Санкт-Петербурга и Ленинградской области.</w:t>
      </w:r>
    </w:p>
    <w:p w14:paraId="3F486931"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10.11. В силу требований </w:t>
      </w:r>
      <w:hyperlink r:id="rId46">
        <w:r w:rsidRPr="005A235F">
          <w:rPr>
            <w:rFonts w:ascii="Times New Roman" w:hAnsi="Times New Roman" w:cs="Times New Roman"/>
            <w:sz w:val="20"/>
            <w:szCs w:val="20"/>
          </w:rPr>
          <w:t>части 5 статьи 4</w:t>
        </w:r>
      </w:hyperlink>
      <w:r w:rsidRPr="005A235F">
        <w:rPr>
          <w:rFonts w:ascii="Times New Roman" w:hAnsi="Times New Roman" w:cs="Times New Roman"/>
          <w:sz w:val="20"/>
          <w:szCs w:val="20"/>
        </w:rPr>
        <w:t xml:space="preserve"> Арбитражного процессуального кодекса Российской Федерации гражданско-правовой спор о взыскании денежных средств по требованию об уплате неустойки (штрафа, пени) может быть передан Заказчиком на рассмотрение Арбитражного суда города Санкт-Петербурга и Ленинградской области после принятия мер по досудебному урегулированию спора по истечении тридцати календарных дней со дня направления претензии (требования).</w:t>
      </w:r>
    </w:p>
    <w:p w14:paraId="57F853B7" w14:textId="77777777" w:rsidR="00CC7CE7" w:rsidRPr="005A235F" w:rsidRDefault="00CC7CE7" w:rsidP="004F5969">
      <w:pPr>
        <w:pStyle w:val="ConsPlusNormal"/>
        <w:ind w:firstLine="539"/>
        <w:contextualSpacing/>
        <w:jc w:val="both"/>
        <w:rPr>
          <w:rFonts w:ascii="Times New Roman" w:hAnsi="Times New Roman" w:cs="Times New Roman"/>
          <w:sz w:val="20"/>
          <w:szCs w:val="20"/>
        </w:rPr>
      </w:pPr>
    </w:p>
    <w:p w14:paraId="2BFDC787" w14:textId="77777777" w:rsidR="00ED6D92" w:rsidRPr="00ED6D92" w:rsidRDefault="00ED6D92" w:rsidP="00ED6D92">
      <w:pPr>
        <w:pStyle w:val="ConsPlusNormal"/>
        <w:ind w:firstLine="540"/>
        <w:contextualSpacing/>
        <w:jc w:val="center"/>
        <w:rPr>
          <w:rFonts w:ascii="Times New Roman" w:hAnsi="Times New Roman" w:cs="Times New Roman"/>
          <w:b/>
          <w:sz w:val="20"/>
          <w:szCs w:val="20"/>
        </w:rPr>
      </w:pPr>
      <w:r w:rsidRPr="00ED6D92">
        <w:rPr>
          <w:rFonts w:ascii="Times New Roman" w:hAnsi="Times New Roman" w:cs="Times New Roman"/>
          <w:b/>
          <w:sz w:val="20"/>
          <w:szCs w:val="20"/>
        </w:rPr>
        <w:t>11. Срок действия Контракта, Срок исполнения Контракта,</w:t>
      </w:r>
    </w:p>
    <w:p w14:paraId="41DC5D2F" w14:textId="77777777" w:rsidR="00ED6D92" w:rsidRPr="00ED6D92" w:rsidRDefault="00ED6D92" w:rsidP="00ED6D92">
      <w:pPr>
        <w:pStyle w:val="ConsPlusNormal"/>
        <w:ind w:firstLine="540"/>
        <w:contextualSpacing/>
        <w:jc w:val="center"/>
        <w:rPr>
          <w:rFonts w:ascii="Times New Roman" w:hAnsi="Times New Roman" w:cs="Times New Roman"/>
          <w:b/>
          <w:sz w:val="20"/>
          <w:szCs w:val="20"/>
        </w:rPr>
      </w:pPr>
      <w:r w:rsidRPr="00ED6D92">
        <w:rPr>
          <w:rFonts w:ascii="Times New Roman" w:hAnsi="Times New Roman" w:cs="Times New Roman"/>
          <w:b/>
          <w:sz w:val="20"/>
          <w:szCs w:val="20"/>
        </w:rPr>
        <w:t>порядок изменения и расторжения Контракта</w:t>
      </w:r>
    </w:p>
    <w:p w14:paraId="3DEFB76E" w14:textId="52ABA6B8" w:rsidR="00ED6D92" w:rsidRPr="009F1C9F"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 xml:space="preserve">11.1. 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сфере закупок в соответствии с частью 5 статьи 51 Закона и </w:t>
      </w:r>
      <w:r w:rsidRPr="009F1C9F">
        <w:rPr>
          <w:rFonts w:ascii="Times New Roman" w:hAnsi="Times New Roman" w:cs="Times New Roman"/>
          <w:bCs/>
          <w:sz w:val="20"/>
          <w:szCs w:val="20"/>
        </w:rPr>
        <w:t>действует по "</w:t>
      </w:r>
      <w:r w:rsidR="00210624">
        <w:rPr>
          <w:rFonts w:ascii="Times New Roman" w:hAnsi="Times New Roman" w:cs="Times New Roman"/>
          <w:bCs/>
          <w:sz w:val="20"/>
          <w:szCs w:val="20"/>
        </w:rPr>
        <w:t>08</w:t>
      </w:r>
      <w:r w:rsidRPr="009F1C9F">
        <w:rPr>
          <w:rFonts w:ascii="Times New Roman" w:hAnsi="Times New Roman" w:cs="Times New Roman"/>
          <w:bCs/>
          <w:sz w:val="20"/>
          <w:szCs w:val="20"/>
        </w:rPr>
        <w:t xml:space="preserve">" </w:t>
      </w:r>
      <w:r w:rsidR="007C61E5" w:rsidRPr="009F1C9F">
        <w:rPr>
          <w:rFonts w:ascii="Times New Roman" w:hAnsi="Times New Roman" w:cs="Times New Roman"/>
          <w:bCs/>
          <w:sz w:val="20"/>
          <w:szCs w:val="20"/>
        </w:rPr>
        <w:t>ию</w:t>
      </w:r>
      <w:r w:rsidR="00210624">
        <w:rPr>
          <w:rFonts w:ascii="Times New Roman" w:hAnsi="Times New Roman" w:cs="Times New Roman"/>
          <w:bCs/>
          <w:sz w:val="20"/>
          <w:szCs w:val="20"/>
        </w:rPr>
        <w:t>л</w:t>
      </w:r>
      <w:r w:rsidR="007C61E5" w:rsidRPr="009F1C9F">
        <w:rPr>
          <w:rFonts w:ascii="Times New Roman" w:hAnsi="Times New Roman" w:cs="Times New Roman"/>
          <w:bCs/>
          <w:sz w:val="20"/>
          <w:szCs w:val="20"/>
        </w:rPr>
        <w:t>я</w:t>
      </w:r>
      <w:r w:rsidRPr="009F1C9F">
        <w:rPr>
          <w:rFonts w:ascii="Times New Roman" w:hAnsi="Times New Roman" w:cs="Times New Roman"/>
          <w:bCs/>
          <w:sz w:val="20"/>
          <w:szCs w:val="20"/>
        </w:rPr>
        <w:t xml:space="preserve"> 202</w:t>
      </w:r>
      <w:r w:rsidR="006D18A1">
        <w:rPr>
          <w:rFonts w:ascii="Times New Roman" w:hAnsi="Times New Roman" w:cs="Times New Roman"/>
          <w:bCs/>
          <w:sz w:val="20"/>
          <w:szCs w:val="20"/>
        </w:rPr>
        <w:t>7</w:t>
      </w:r>
      <w:r w:rsidRPr="009F1C9F">
        <w:rPr>
          <w:rFonts w:ascii="Times New Roman" w:hAnsi="Times New Roman" w:cs="Times New Roman"/>
          <w:bCs/>
          <w:sz w:val="20"/>
          <w:szCs w:val="20"/>
        </w:rPr>
        <w:t xml:space="preserve"> (включительно)</w:t>
      </w:r>
      <w:r w:rsidR="00865940">
        <w:rPr>
          <w:rStyle w:val="a7"/>
          <w:rFonts w:ascii="Times New Roman" w:hAnsi="Times New Roman" w:cs="Times New Roman"/>
          <w:bCs/>
          <w:sz w:val="20"/>
          <w:szCs w:val="20"/>
        </w:rPr>
        <w:footnoteReference w:id="10"/>
      </w:r>
      <w:r w:rsidRPr="009F1C9F">
        <w:rPr>
          <w:rFonts w:ascii="Times New Roman" w:hAnsi="Times New Roman" w:cs="Times New Roman"/>
          <w:bCs/>
          <w:sz w:val="20"/>
          <w:szCs w:val="20"/>
        </w:rPr>
        <w:t>, а в части неисполненных обязательств - до полного их исполнения Сторонами.</w:t>
      </w:r>
    </w:p>
    <w:p w14:paraId="305CCB42" w14:textId="77777777" w:rsidR="00ED6D92" w:rsidRPr="00F21F8C" w:rsidRDefault="00ED6D92" w:rsidP="00ED6D92">
      <w:pPr>
        <w:pStyle w:val="ConsPlusNormal"/>
        <w:ind w:firstLine="540"/>
        <w:contextualSpacing/>
        <w:jc w:val="both"/>
        <w:rPr>
          <w:rFonts w:ascii="Times New Roman" w:hAnsi="Times New Roman" w:cs="Times New Roman"/>
          <w:bCs/>
          <w:sz w:val="20"/>
          <w:szCs w:val="20"/>
        </w:rPr>
      </w:pPr>
      <w:r w:rsidRPr="009F1C9F">
        <w:rPr>
          <w:rFonts w:ascii="Times New Roman" w:hAnsi="Times New Roman" w:cs="Times New Roman"/>
          <w:bCs/>
          <w:sz w:val="20"/>
          <w:szCs w:val="20"/>
        </w:rPr>
        <w:lastRenderedPageBreak/>
        <w:t xml:space="preserve">Окончание срока действия Контракта не влечет прекращение неисполненных обязательств Сторон по Контракту и не освобождает Стороны от ответственности за его </w:t>
      </w:r>
      <w:r w:rsidRPr="00F21F8C">
        <w:rPr>
          <w:rFonts w:ascii="Times New Roman" w:hAnsi="Times New Roman" w:cs="Times New Roman"/>
          <w:bCs/>
          <w:sz w:val="20"/>
          <w:szCs w:val="20"/>
        </w:rPr>
        <w:t>нарушение.</w:t>
      </w:r>
    </w:p>
    <w:p w14:paraId="72EE63B6" w14:textId="16C8EA81" w:rsidR="00ED6D92" w:rsidRPr="00F21F8C" w:rsidRDefault="00ED6D92" w:rsidP="00ED6D92">
      <w:pPr>
        <w:pStyle w:val="ConsPlusNormal"/>
        <w:ind w:firstLine="540"/>
        <w:contextualSpacing/>
        <w:jc w:val="both"/>
        <w:rPr>
          <w:rFonts w:ascii="Times New Roman" w:hAnsi="Times New Roman" w:cs="Times New Roman"/>
          <w:bCs/>
          <w:sz w:val="20"/>
          <w:szCs w:val="20"/>
        </w:rPr>
      </w:pPr>
      <w:r w:rsidRPr="00F21F8C">
        <w:rPr>
          <w:rFonts w:ascii="Times New Roman" w:hAnsi="Times New Roman" w:cs="Times New Roman"/>
          <w:bCs/>
          <w:sz w:val="20"/>
          <w:szCs w:val="20"/>
        </w:rPr>
        <w:t xml:space="preserve">11.2. Срок исполнения настоящего Контракта: </w:t>
      </w:r>
      <w:r w:rsidR="00F21F8C" w:rsidRPr="00F21F8C">
        <w:rPr>
          <w:rFonts w:ascii="Times New Roman" w:hAnsi="Times New Roman" w:cs="Times New Roman"/>
          <w:bCs/>
          <w:sz w:val="20"/>
          <w:szCs w:val="20"/>
        </w:rPr>
        <w:t>08.07</w:t>
      </w:r>
      <w:r w:rsidRPr="00F21F8C">
        <w:rPr>
          <w:rFonts w:ascii="Times New Roman" w:hAnsi="Times New Roman" w:cs="Times New Roman"/>
          <w:bCs/>
          <w:sz w:val="20"/>
          <w:szCs w:val="20"/>
        </w:rPr>
        <w:t>.202</w:t>
      </w:r>
      <w:r w:rsidR="006D18A1">
        <w:rPr>
          <w:rFonts w:ascii="Times New Roman" w:hAnsi="Times New Roman" w:cs="Times New Roman"/>
          <w:bCs/>
          <w:sz w:val="20"/>
          <w:szCs w:val="20"/>
        </w:rPr>
        <w:t>7</w:t>
      </w:r>
      <w:r w:rsidR="00865940">
        <w:rPr>
          <w:rStyle w:val="a7"/>
          <w:rFonts w:ascii="Times New Roman" w:hAnsi="Times New Roman" w:cs="Times New Roman"/>
          <w:bCs/>
          <w:sz w:val="20"/>
          <w:szCs w:val="20"/>
        </w:rPr>
        <w:footnoteReference w:id="11"/>
      </w:r>
      <w:r w:rsidRPr="00F21F8C">
        <w:rPr>
          <w:rFonts w:ascii="Times New Roman" w:hAnsi="Times New Roman" w:cs="Times New Roman"/>
          <w:bCs/>
          <w:sz w:val="20"/>
          <w:szCs w:val="20"/>
        </w:rPr>
        <w:t>.</w:t>
      </w:r>
    </w:p>
    <w:p w14:paraId="3E743AEC" w14:textId="77777777" w:rsidR="00ED6D92" w:rsidRPr="00F21F8C" w:rsidRDefault="00ED6D92" w:rsidP="00ED6D92">
      <w:pPr>
        <w:pStyle w:val="ConsPlusNormal"/>
        <w:ind w:firstLine="540"/>
        <w:contextualSpacing/>
        <w:jc w:val="both"/>
        <w:rPr>
          <w:rFonts w:ascii="Times New Roman" w:hAnsi="Times New Roman" w:cs="Times New Roman"/>
          <w:bCs/>
          <w:sz w:val="20"/>
          <w:szCs w:val="20"/>
        </w:rPr>
      </w:pPr>
      <w:r w:rsidRPr="00F21F8C">
        <w:rPr>
          <w:rFonts w:ascii="Times New Roman" w:hAnsi="Times New Roman" w:cs="Times New Roman"/>
          <w:bCs/>
          <w:sz w:val="20"/>
          <w:szCs w:val="20"/>
        </w:rPr>
        <w:t>11.3. Информация о настоящем Контракте подлежит включению в реестр контрактов, заключенных заказчиками.</w:t>
      </w:r>
    </w:p>
    <w:p w14:paraId="0C0548AE"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F21F8C">
        <w:rPr>
          <w:rFonts w:ascii="Times New Roman" w:hAnsi="Times New Roman" w:cs="Times New Roman"/>
          <w:bCs/>
          <w:sz w:val="20"/>
          <w:szCs w:val="20"/>
        </w:rPr>
        <w:t>11.4. Изменение существенных условий контракта при его исполнении не допускается, за исключением их изменения по соглашению сторон в соответствии с положениями ч. 1 статьи 95 Федерального закона от 05.04.2013 № 44-ФЗ «О контрактной системе в сфере закупок товаров, работ</w:t>
      </w:r>
      <w:r w:rsidRPr="00ED6D92">
        <w:rPr>
          <w:rFonts w:ascii="Times New Roman" w:hAnsi="Times New Roman" w:cs="Times New Roman"/>
          <w:bCs/>
          <w:sz w:val="20"/>
          <w:szCs w:val="20"/>
        </w:rPr>
        <w:t xml:space="preserve">, услуг для обеспечения государственных и муниципальных нужд». </w:t>
      </w:r>
    </w:p>
    <w:p w14:paraId="41C1DFA0"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 xml:space="preserve">11.4.1. Изменения условий настоящего контракта не освобождают Исполнителя от ответственности за соответствующие нарушения, если такие нарушения были допущены Исполнителем до внесения соответствующих изменений в условия настоящего контракта. </w:t>
      </w:r>
    </w:p>
    <w:p w14:paraId="45ACE19B"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 xml:space="preserve">11.5. Предусмотренные пунктом 11.4 настоящего Контракта изменения осуществляются при условии предоставления Исполнителем в соответствии с Законом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w:t>
      </w:r>
      <w:proofErr w:type="gramStart"/>
      <w:r w:rsidRPr="00ED6D92">
        <w:rPr>
          <w:rFonts w:ascii="Times New Roman" w:hAnsi="Times New Roman" w:cs="Times New Roman"/>
          <w:bCs/>
          <w:sz w:val="20"/>
          <w:szCs w:val="20"/>
        </w:rPr>
        <w:t>и</w:t>
      </w:r>
      <w:proofErr w:type="gramEnd"/>
      <w:r w:rsidRPr="00ED6D92">
        <w:rPr>
          <w:rFonts w:ascii="Times New Roman" w:hAnsi="Times New Roman" w:cs="Times New Roman"/>
          <w:bCs/>
          <w:sz w:val="20"/>
          <w:szCs w:val="20"/>
        </w:rPr>
        <w:t xml:space="preserve"> если при определении Исполнителя требование обеспечения исполнения Контракта установлено в соответствии со статьей 96 Закона. При этом:</w:t>
      </w:r>
    </w:p>
    <w:p w14:paraId="1457C10B"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 размер обеспечения может быть уменьшен в порядке и случаях, предусмотренных частями 7 - 7.3 статьи 96 Закона;</w:t>
      </w:r>
    </w:p>
    <w:p w14:paraId="05956C49"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14:paraId="5067E337"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14:paraId="3C84A5C0"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4) если при увеличении в соответствии со статьей 95 Закона максимального значения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14:paraId="47D77863"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11.6. В случае уменьшения в соответствии со статьей 95 Закона максимального значения цены Контракта Заказчик возвращает Исполнителю денежные средства в размере, пропорциональном размеру такого уменьшения.</w:t>
      </w:r>
    </w:p>
    <w:p w14:paraId="30324C4D"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11.7. В случае изменения срока исполнения Контракта в соответствии с частью 27 статьи 34 Закона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14:paraId="14A5F3C0"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11.8.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Заказчик вправе в одностороннем порядке уменьшить лимит финансирования, указанный в п.4.1. контракта, направив письменное уведомление в адрес Исполнителя.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14:paraId="3D84D50E"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11.9. При исполнении Контракта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2BEE5ECB"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11.10. Изменения и дополнения по основаниям, предусмотренным настоящим Контрактом, оформляются Сторонами путем заключения соответствующего дополнительного соглашения к настоящему Контракту, которое является его неотъемлемой частью.</w:t>
      </w:r>
    </w:p>
    <w:p w14:paraId="72B74A04"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11.11.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7C9F6519"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При этом факт подписания Сторонами соглашения о расторжении Контракта не освобождает Стороны от обязанностей урегулирования взаимных расчетов.</w:t>
      </w:r>
    </w:p>
    <w:p w14:paraId="09F674C9"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11.12. Стороны вправе отказаться от исполнения настоящего Контракта в одностороннем порядке в соответствии с положениями частей 8 - 11, 13 - 19, 21 - 23 статьи 95 Закона.</w:t>
      </w:r>
    </w:p>
    <w:p w14:paraId="4EEAEA82"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 xml:space="preserve">11.13.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25334C81"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11.14.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w:t>
      </w:r>
    </w:p>
    <w:p w14:paraId="3C0AAB15"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 xml:space="preserve">11.15.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w:t>
      </w:r>
      <w:r w:rsidRPr="00ED6D92">
        <w:rPr>
          <w:rFonts w:ascii="Times New Roman" w:hAnsi="Times New Roman" w:cs="Times New Roman"/>
          <w:bCs/>
          <w:sz w:val="20"/>
          <w:szCs w:val="20"/>
        </w:rPr>
        <w:lastRenderedPageBreak/>
        <w:t>подтверждены нарушения условий Контракта, послужившие основанием для одностороннего отказа заказчика от исполнения Контракта.</w:t>
      </w:r>
    </w:p>
    <w:p w14:paraId="005223A4"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11.16. В случае принятия Заказчиком решения об одностороннем отказе от исполнения Контракта:</w:t>
      </w:r>
    </w:p>
    <w:p w14:paraId="6A2E0A57"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Закона, такое решение не размещается на официальном сайте;</w:t>
      </w:r>
    </w:p>
    <w:p w14:paraId="034F9B8E"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части 12.1 статьи 95 Закона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Исполнитель;</w:t>
      </w:r>
    </w:p>
    <w:p w14:paraId="200F4053"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3) поступление решения об одностороннем отказе от исполнения Контракта в соответствии с пунктом 2 части 12.1 статьи 95 Закона считается надлежащим уведомлением Исполнителя об одностороннем отказе от исполнения Контракта.</w:t>
      </w:r>
    </w:p>
    <w:p w14:paraId="04236A4E"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11.17.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5DB1D4A7"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пунктом 11.14 настоящего Контракта.</w:t>
      </w:r>
    </w:p>
    <w:p w14:paraId="0A37EBDB"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1E5FD43A"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 xml:space="preserve">В случае отмены Заказчиком в соответствии с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12.1 статьи 95 Закона,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w:t>
      </w:r>
    </w:p>
    <w:p w14:paraId="5D5D7A3A"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В случаях, предусмотренных частью 5 статьи 103 Закона, такое извещение не размещается на официальном сайте.</w:t>
      </w:r>
    </w:p>
    <w:p w14:paraId="6626F602"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11.19.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FB89CFD"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11.20. Решение об одностороннем отказе от исполнения настоящего Контракта направляется Исполнителем Заказчику в порядке, установленном частью 20.1 статьи 95 Закона.</w:t>
      </w:r>
    </w:p>
    <w:p w14:paraId="686B962F"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11.21.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026D8815"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11.22.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F0A3C89"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 xml:space="preserve">В случае отмены Исполнителем в соответствии с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20.1 статьи 95 Закона,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единой информационной системе. </w:t>
      </w:r>
    </w:p>
    <w:p w14:paraId="06C12260" w14:textId="77777777" w:rsidR="00ED6D92" w:rsidRPr="00ED6D92"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В случаях, предусмотренных частью 5 статьи 103 Закона, такое извещение не размещается на официальном сайте.</w:t>
      </w:r>
    </w:p>
    <w:p w14:paraId="0586D975" w14:textId="60D71288" w:rsidR="00CC7CE7" w:rsidRDefault="00ED6D92" w:rsidP="00ED6D92">
      <w:pPr>
        <w:pStyle w:val="ConsPlusNormal"/>
        <w:ind w:firstLine="540"/>
        <w:contextualSpacing/>
        <w:jc w:val="both"/>
        <w:rPr>
          <w:rFonts w:ascii="Times New Roman" w:hAnsi="Times New Roman" w:cs="Times New Roman"/>
          <w:bCs/>
          <w:sz w:val="20"/>
          <w:szCs w:val="20"/>
        </w:rPr>
      </w:pPr>
      <w:r w:rsidRPr="00ED6D92">
        <w:rPr>
          <w:rFonts w:ascii="Times New Roman" w:hAnsi="Times New Roman" w:cs="Times New Roman"/>
          <w:bCs/>
          <w:sz w:val="20"/>
          <w:szCs w:val="20"/>
        </w:rPr>
        <w:t>Заказчик не позднее двух рабочих дней, следующих за днем вступления в силу решения Исполнителя об одностороннем отказе от исполнения Контракта, направляет в соответствии с порядком, предусмотренным пунктом 1 части 10 статьи 104 Закона, обращение о включении информации об Исполнителе в реестр недобросовестных поставщиков (подрядчиков, исполнителей).</w:t>
      </w:r>
    </w:p>
    <w:p w14:paraId="35EEDA87" w14:textId="77777777" w:rsidR="00646EE6" w:rsidRDefault="00646EE6" w:rsidP="00ED6D92">
      <w:pPr>
        <w:pStyle w:val="ConsPlusNormal"/>
        <w:ind w:firstLine="540"/>
        <w:contextualSpacing/>
        <w:jc w:val="both"/>
        <w:rPr>
          <w:rFonts w:ascii="Times New Roman" w:hAnsi="Times New Roman" w:cs="Times New Roman"/>
          <w:bCs/>
          <w:sz w:val="20"/>
          <w:szCs w:val="20"/>
        </w:rPr>
      </w:pPr>
    </w:p>
    <w:p w14:paraId="3469E8FC" w14:textId="27422ED5" w:rsidR="00646EE6" w:rsidRDefault="00646EE6" w:rsidP="00646EE6">
      <w:pPr>
        <w:pStyle w:val="ConsPlusNormal"/>
        <w:contextualSpacing/>
        <w:jc w:val="center"/>
        <w:rPr>
          <w:rFonts w:ascii="Times New Roman" w:hAnsi="Times New Roman" w:cs="Times New Roman"/>
          <w:b/>
          <w:sz w:val="20"/>
          <w:szCs w:val="20"/>
        </w:rPr>
      </w:pPr>
      <w:r w:rsidRPr="0032446F">
        <w:rPr>
          <w:rFonts w:ascii="Times New Roman" w:hAnsi="Times New Roman" w:cs="Times New Roman"/>
          <w:b/>
          <w:sz w:val="20"/>
          <w:szCs w:val="20"/>
        </w:rPr>
        <w:t>12. Банковское и казначейское сопровождение Контракта</w:t>
      </w:r>
    </w:p>
    <w:p w14:paraId="310B674A" w14:textId="77777777" w:rsidR="00646EE6" w:rsidRPr="00ED6D92" w:rsidRDefault="00646EE6" w:rsidP="00646EE6">
      <w:pPr>
        <w:pStyle w:val="ConsPlusNormal"/>
        <w:ind w:firstLine="540"/>
        <w:contextualSpacing/>
        <w:jc w:val="center"/>
        <w:rPr>
          <w:rFonts w:ascii="Times New Roman" w:hAnsi="Times New Roman" w:cs="Times New Roman"/>
          <w:bCs/>
          <w:sz w:val="20"/>
          <w:szCs w:val="20"/>
        </w:rPr>
      </w:pPr>
    </w:p>
    <w:p w14:paraId="7CBC8865" w14:textId="29F12F22" w:rsidR="00740777" w:rsidRDefault="00646EE6" w:rsidP="00646EE6">
      <w:pPr>
        <w:pStyle w:val="ConsPlusNormal"/>
        <w:ind w:firstLine="567"/>
        <w:contextualSpacing/>
        <w:jc w:val="both"/>
        <w:rPr>
          <w:rFonts w:ascii="Times New Roman" w:hAnsi="Times New Roman" w:cs="Times New Roman"/>
          <w:bCs/>
          <w:sz w:val="20"/>
          <w:szCs w:val="20"/>
        </w:rPr>
      </w:pPr>
      <w:r w:rsidRPr="00646EE6">
        <w:rPr>
          <w:rFonts w:ascii="Times New Roman" w:hAnsi="Times New Roman" w:cs="Times New Roman"/>
          <w:bCs/>
          <w:sz w:val="20"/>
          <w:szCs w:val="20"/>
        </w:rPr>
        <w:t>Банковское и казначейское сопровождение Контракта не требуется.</w:t>
      </w:r>
    </w:p>
    <w:p w14:paraId="24A9E87F" w14:textId="77777777" w:rsidR="00646EE6" w:rsidRPr="00646EE6" w:rsidRDefault="00646EE6" w:rsidP="0032446F">
      <w:pPr>
        <w:pStyle w:val="ConsPlusNormal"/>
        <w:contextualSpacing/>
        <w:jc w:val="both"/>
        <w:rPr>
          <w:rFonts w:ascii="Times New Roman" w:hAnsi="Times New Roman" w:cs="Times New Roman"/>
          <w:bCs/>
          <w:sz w:val="20"/>
          <w:szCs w:val="20"/>
          <w:highlight w:val="yellow"/>
        </w:rPr>
      </w:pPr>
    </w:p>
    <w:p w14:paraId="11ECAFF2" w14:textId="450E47BB" w:rsidR="00740777" w:rsidRPr="0032446F" w:rsidRDefault="00740777" w:rsidP="00740777">
      <w:pPr>
        <w:pStyle w:val="ConsPlusNormal"/>
        <w:contextualSpacing/>
        <w:jc w:val="center"/>
        <w:outlineLvl w:val="0"/>
        <w:rPr>
          <w:rFonts w:ascii="Times New Roman" w:hAnsi="Times New Roman" w:cs="Times New Roman"/>
          <w:sz w:val="20"/>
          <w:szCs w:val="20"/>
        </w:rPr>
      </w:pPr>
      <w:r w:rsidRPr="0032446F">
        <w:rPr>
          <w:rFonts w:ascii="Times New Roman" w:hAnsi="Times New Roman" w:cs="Times New Roman"/>
          <w:b/>
          <w:sz w:val="20"/>
          <w:szCs w:val="20"/>
        </w:rPr>
        <w:t>12. Банковское и казначейское сопровождение Контракта</w:t>
      </w:r>
      <w:r w:rsidR="00646EE6">
        <w:rPr>
          <w:rStyle w:val="a7"/>
          <w:rFonts w:ascii="Times New Roman" w:hAnsi="Times New Roman" w:cs="Times New Roman"/>
          <w:b/>
          <w:sz w:val="20"/>
          <w:szCs w:val="20"/>
        </w:rPr>
        <w:footnoteReference w:id="12"/>
      </w:r>
    </w:p>
    <w:p w14:paraId="72C3BEF2" w14:textId="77777777" w:rsidR="00740777" w:rsidRPr="0032446F" w:rsidRDefault="00740777" w:rsidP="00740777">
      <w:pPr>
        <w:ind w:firstLine="709"/>
        <w:jc w:val="both"/>
        <w:rPr>
          <w:rFonts w:ascii="Times New Roman" w:hAnsi="Times New Roman" w:cs="Times New Roman"/>
          <w:sz w:val="20"/>
          <w:szCs w:val="20"/>
        </w:rPr>
      </w:pPr>
      <w:r w:rsidRPr="0032446F">
        <w:rPr>
          <w:rFonts w:ascii="Times New Roman" w:hAnsi="Times New Roman" w:cs="Times New Roman"/>
          <w:sz w:val="20"/>
          <w:szCs w:val="20"/>
        </w:rPr>
        <w:t>12.1. Расчеты по Контракту подлежат казначейскому сопровождению.</w:t>
      </w:r>
    </w:p>
    <w:p w14:paraId="5A813669" w14:textId="377B378B" w:rsidR="00740777" w:rsidRPr="0032446F" w:rsidRDefault="00740777" w:rsidP="00740777">
      <w:pPr>
        <w:ind w:firstLine="709"/>
        <w:jc w:val="both"/>
        <w:rPr>
          <w:rFonts w:ascii="Times New Roman" w:hAnsi="Times New Roman" w:cs="Times New Roman"/>
          <w:sz w:val="20"/>
          <w:szCs w:val="20"/>
        </w:rPr>
      </w:pPr>
      <w:r w:rsidRPr="0032446F">
        <w:rPr>
          <w:rFonts w:ascii="Times New Roman" w:hAnsi="Times New Roman" w:cs="Times New Roman"/>
          <w:sz w:val="20"/>
          <w:szCs w:val="20"/>
        </w:rPr>
        <w:lastRenderedPageBreak/>
        <w:t xml:space="preserve">12.1.1. Идентификатор контракта: _____________________ </w:t>
      </w:r>
    </w:p>
    <w:p w14:paraId="2A113496" w14:textId="77777777" w:rsidR="00740777" w:rsidRDefault="00740777" w:rsidP="00740777">
      <w:pPr>
        <w:ind w:firstLine="709"/>
        <w:jc w:val="both"/>
        <w:rPr>
          <w:rFonts w:ascii="Times New Roman" w:hAnsi="Times New Roman" w:cs="Times New Roman"/>
          <w:sz w:val="20"/>
          <w:szCs w:val="20"/>
        </w:rPr>
      </w:pPr>
      <w:r w:rsidRPr="0032446F">
        <w:rPr>
          <w:rFonts w:ascii="Times New Roman" w:hAnsi="Times New Roman" w:cs="Times New Roman"/>
          <w:sz w:val="20"/>
          <w:szCs w:val="20"/>
        </w:rPr>
        <w:t>12.2. При казначейском сопровождении ведение и использование лицевого счета</w:t>
      </w:r>
      <w:r w:rsidRPr="006546F2">
        <w:rPr>
          <w:rFonts w:ascii="Times New Roman" w:hAnsi="Times New Roman" w:cs="Times New Roman"/>
          <w:sz w:val="20"/>
          <w:szCs w:val="20"/>
        </w:rPr>
        <w:t xml:space="preserve"> (режим лицевого счета) осуществляются в порядке, предусмотренном Бюджетным кодексом Р</w:t>
      </w:r>
      <w:r>
        <w:rPr>
          <w:rFonts w:ascii="Times New Roman" w:hAnsi="Times New Roman" w:cs="Times New Roman"/>
          <w:sz w:val="20"/>
          <w:szCs w:val="20"/>
        </w:rPr>
        <w:t xml:space="preserve">оссийской </w:t>
      </w:r>
      <w:r w:rsidRPr="006546F2">
        <w:rPr>
          <w:rFonts w:ascii="Times New Roman" w:hAnsi="Times New Roman" w:cs="Times New Roman"/>
          <w:sz w:val="20"/>
          <w:szCs w:val="20"/>
        </w:rPr>
        <w:t>Ф</w:t>
      </w:r>
      <w:r>
        <w:rPr>
          <w:rFonts w:ascii="Times New Roman" w:hAnsi="Times New Roman" w:cs="Times New Roman"/>
          <w:sz w:val="20"/>
          <w:szCs w:val="20"/>
        </w:rPr>
        <w:t>едерации</w:t>
      </w:r>
      <w:r w:rsidRPr="006546F2">
        <w:rPr>
          <w:rFonts w:ascii="Times New Roman" w:hAnsi="Times New Roman" w:cs="Times New Roman"/>
          <w:sz w:val="20"/>
          <w:szCs w:val="20"/>
        </w:rPr>
        <w:t>, Правилами казначейского сопровождения, осуществляемого Федеральным казначейством, утвержденными Постановлением Правительства РФ от 24.11.2021 N 2024 (далее - БК РФ, Правила N 2024).</w:t>
      </w:r>
    </w:p>
    <w:p w14:paraId="711B1B2E"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12.3. </w:t>
      </w:r>
      <w:r w:rsidRPr="002D648F">
        <w:rPr>
          <w:rFonts w:ascii="Times New Roman" w:hAnsi="Times New Roman" w:cs="Times New Roman"/>
          <w:sz w:val="20"/>
          <w:szCs w:val="20"/>
        </w:rPr>
        <w:t xml:space="preserve">Режим лицевого счета предусматривает запрет осуществления операций, отказ в осуществлении операций при наличии оснований, указанных в п. п. 10 и 11 ст. 242.13-1 БК РФ, а также о приостановлении операций на лицевом счете в соответствии с п. 3 </w:t>
      </w:r>
      <w:r>
        <w:rPr>
          <w:rFonts w:ascii="Times New Roman" w:hAnsi="Times New Roman" w:cs="Times New Roman"/>
          <w:sz w:val="20"/>
          <w:szCs w:val="20"/>
        </w:rPr>
        <w:t>указанной статьи</w:t>
      </w:r>
      <w:r w:rsidRPr="002D648F">
        <w:rPr>
          <w:rFonts w:ascii="Times New Roman" w:hAnsi="Times New Roman" w:cs="Times New Roman"/>
          <w:sz w:val="20"/>
          <w:szCs w:val="20"/>
        </w:rPr>
        <w:t xml:space="preserve"> в установленном порядке (</w:t>
      </w:r>
      <w:proofErr w:type="spellStart"/>
      <w:r w:rsidRPr="002D648F">
        <w:rPr>
          <w:rFonts w:ascii="Times New Roman" w:hAnsi="Times New Roman" w:cs="Times New Roman"/>
          <w:sz w:val="20"/>
          <w:szCs w:val="20"/>
        </w:rPr>
        <w:t>пп</w:t>
      </w:r>
      <w:proofErr w:type="spellEnd"/>
      <w:r w:rsidRPr="002D648F">
        <w:rPr>
          <w:rFonts w:ascii="Times New Roman" w:hAnsi="Times New Roman" w:cs="Times New Roman"/>
          <w:sz w:val="20"/>
          <w:szCs w:val="20"/>
        </w:rPr>
        <w:t>. "а" п. 10 Правил N 2024).</w:t>
      </w:r>
    </w:p>
    <w:p w14:paraId="37EEB8DC"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12.4. </w:t>
      </w:r>
      <w:r w:rsidRPr="002D648F">
        <w:rPr>
          <w:rFonts w:ascii="Times New Roman" w:hAnsi="Times New Roman" w:cs="Times New Roman"/>
          <w:sz w:val="20"/>
          <w:szCs w:val="20"/>
        </w:rPr>
        <w:t xml:space="preserve">Расходы, источником финансового обеспечения которых являются средства, полученные по настоящему </w:t>
      </w:r>
      <w:r>
        <w:rPr>
          <w:rFonts w:ascii="Times New Roman" w:hAnsi="Times New Roman" w:cs="Times New Roman"/>
          <w:sz w:val="20"/>
          <w:szCs w:val="20"/>
        </w:rPr>
        <w:t>К</w:t>
      </w:r>
      <w:r w:rsidRPr="002D648F">
        <w:rPr>
          <w:rFonts w:ascii="Times New Roman" w:hAnsi="Times New Roman" w:cs="Times New Roman"/>
          <w:sz w:val="20"/>
          <w:szCs w:val="20"/>
        </w:rPr>
        <w:t xml:space="preserve">онтракту, подлежат санкционированию в соответствии с предоставляемыми в органы Федерального казначейства сведениями об операциях с целевыми средствами. Они должны быть сформированы и утверждены в Порядке и по форме, которые предусмотрены Приказом Минфина России от 17.12.2021 N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санкционирования операций). Указанные сведения должны содержать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w:t>
      </w:r>
      <w:r>
        <w:rPr>
          <w:rFonts w:ascii="Times New Roman" w:hAnsi="Times New Roman" w:cs="Times New Roman"/>
          <w:sz w:val="20"/>
          <w:szCs w:val="20"/>
        </w:rPr>
        <w:t>к</w:t>
      </w:r>
      <w:r w:rsidRPr="002D648F">
        <w:rPr>
          <w:rFonts w:ascii="Times New Roman" w:hAnsi="Times New Roman" w:cs="Times New Roman"/>
          <w:sz w:val="20"/>
          <w:szCs w:val="20"/>
        </w:rPr>
        <w:t xml:space="preserve">онтракта. Операции с целевыми средствами, отраженными на лицевых счетах, проводятся после </w:t>
      </w:r>
      <w:r w:rsidRPr="00B57D38">
        <w:rPr>
          <w:rFonts w:ascii="Times New Roman" w:hAnsi="Times New Roman" w:cs="Times New Roman"/>
          <w:sz w:val="20"/>
          <w:szCs w:val="20"/>
        </w:rPr>
        <w:t>осуществления территориальными органами Федерального</w:t>
      </w:r>
      <w:r w:rsidRPr="002D648F">
        <w:rPr>
          <w:rFonts w:ascii="Times New Roman" w:hAnsi="Times New Roman" w:cs="Times New Roman"/>
          <w:sz w:val="20"/>
          <w:szCs w:val="20"/>
        </w:rPr>
        <w:t xml:space="preserve"> казначейства санкционирования операций с целевыми средствами участников казначейского сопровождения в указанном порядке на основании документов-оснований, в том числе сформированных в форме электронных документов (</w:t>
      </w:r>
      <w:proofErr w:type="spellStart"/>
      <w:r w:rsidRPr="002D648F">
        <w:rPr>
          <w:rFonts w:ascii="Times New Roman" w:hAnsi="Times New Roman" w:cs="Times New Roman"/>
          <w:sz w:val="20"/>
          <w:szCs w:val="20"/>
        </w:rPr>
        <w:t>пп</w:t>
      </w:r>
      <w:proofErr w:type="spellEnd"/>
      <w:r w:rsidRPr="002D648F">
        <w:rPr>
          <w:rFonts w:ascii="Times New Roman" w:hAnsi="Times New Roman" w:cs="Times New Roman"/>
          <w:sz w:val="20"/>
          <w:szCs w:val="20"/>
        </w:rPr>
        <w:t xml:space="preserve">. 2 п. 2 ст. 242.23 БК РФ, </w:t>
      </w:r>
      <w:proofErr w:type="spellStart"/>
      <w:r w:rsidRPr="002D648F">
        <w:rPr>
          <w:rFonts w:ascii="Times New Roman" w:hAnsi="Times New Roman" w:cs="Times New Roman"/>
          <w:sz w:val="20"/>
          <w:szCs w:val="20"/>
        </w:rPr>
        <w:t>пп</w:t>
      </w:r>
      <w:proofErr w:type="spellEnd"/>
      <w:r w:rsidRPr="002D648F">
        <w:rPr>
          <w:rFonts w:ascii="Times New Roman" w:hAnsi="Times New Roman" w:cs="Times New Roman"/>
          <w:sz w:val="20"/>
          <w:szCs w:val="20"/>
        </w:rPr>
        <w:t>. "б", "в" п. 10 Правил N 2024).</w:t>
      </w:r>
    </w:p>
    <w:p w14:paraId="5C36A138"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12.5. </w:t>
      </w:r>
      <w:r w:rsidRPr="00C56354">
        <w:rPr>
          <w:rFonts w:ascii="Times New Roman" w:hAnsi="Times New Roman" w:cs="Times New Roman"/>
          <w:sz w:val="20"/>
          <w:szCs w:val="20"/>
        </w:rPr>
        <w:t>Операции по зачислению целевых средств на лицевые счета и списанию целевых средств с лицевых счетов осуществляются при указании в распоряжениях о совершении казначейских платежей и в документах-основаниях идентификатора контракта, сформированного в соответствии с Порядком, утвержденным Приказом Минфина России от 02.12.2021 N 205н (</w:t>
      </w:r>
      <w:proofErr w:type="spellStart"/>
      <w:r w:rsidRPr="00C56354">
        <w:rPr>
          <w:rFonts w:ascii="Times New Roman" w:hAnsi="Times New Roman" w:cs="Times New Roman"/>
          <w:sz w:val="20"/>
          <w:szCs w:val="20"/>
        </w:rPr>
        <w:t>пп</w:t>
      </w:r>
      <w:proofErr w:type="spellEnd"/>
      <w:r w:rsidRPr="00C56354">
        <w:rPr>
          <w:rFonts w:ascii="Times New Roman" w:hAnsi="Times New Roman" w:cs="Times New Roman"/>
          <w:sz w:val="20"/>
          <w:szCs w:val="20"/>
        </w:rPr>
        <w:t xml:space="preserve">. 3 п. 2 ст. 242.23 БК РФ, </w:t>
      </w:r>
      <w:proofErr w:type="spellStart"/>
      <w:r w:rsidRPr="00C56354">
        <w:rPr>
          <w:rFonts w:ascii="Times New Roman" w:hAnsi="Times New Roman" w:cs="Times New Roman"/>
          <w:sz w:val="20"/>
          <w:szCs w:val="20"/>
        </w:rPr>
        <w:t>пп</w:t>
      </w:r>
      <w:proofErr w:type="spellEnd"/>
      <w:r w:rsidRPr="00C56354">
        <w:rPr>
          <w:rFonts w:ascii="Times New Roman" w:hAnsi="Times New Roman" w:cs="Times New Roman"/>
          <w:sz w:val="20"/>
          <w:szCs w:val="20"/>
        </w:rPr>
        <w:t>. "г" п. 10 Правил N 2024).</w:t>
      </w:r>
    </w:p>
    <w:p w14:paraId="36D3BE41"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12.6. Исполнитель обязан:</w:t>
      </w:r>
    </w:p>
    <w:p w14:paraId="7436A671"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12.6.1. Открыть лицевой счет для осуществления и отражения операций с целевыми средствами </w:t>
      </w:r>
      <w:bookmarkStart w:id="23" w:name="_Hlk220660271"/>
      <w:r>
        <w:rPr>
          <w:rFonts w:ascii="Times New Roman" w:hAnsi="Times New Roman" w:cs="Times New Roman"/>
          <w:sz w:val="20"/>
          <w:szCs w:val="20"/>
        </w:rPr>
        <w:t xml:space="preserve">в Управлении Федерального казначейства по г. Санкт-Петербургу </w:t>
      </w:r>
      <w:bookmarkEnd w:id="23"/>
      <w:r>
        <w:rPr>
          <w:rFonts w:ascii="Times New Roman" w:hAnsi="Times New Roman" w:cs="Times New Roman"/>
          <w:sz w:val="20"/>
          <w:szCs w:val="20"/>
        </w:rPr>
        <w:t xml:space="preserve">в соответствии с положениями Порядка открытия лицевых счетов территориальными органами Федерального казначейства участникам казначейского сопровождения, утвержденного приказом Федерального казначейства от 22.12.2021 </w:t>
      </w:r>
      <w:r w:rsidRPr="00AE100A">
        <w:rPr>
          <w:rFonts w:ascii="Times New Roman" w:hAnsi="Times New Roman" w:cs="Times New Roman"/>
          <w:sz w:val="20"/>
          <w:szCs w:val="20"/>
        </w:rPr>
        <w:t xml:space="preserve">N </w:t>
      </w:r>
      <w:r>
        <w:rPr>
          <w:rFonts w:ascii="Times New Roman" w:hAnsi="Times New Roman" w:cs="Times New Roman"/>
          <w:sz w:val="20"/>
          <w:szCs w:val="20"/>
        </w:rPr>
        <w:t>4</w:t>
      </w:r>
      <w:r w:rsidRPr="00AE100A">
        <w:rPr>
          <w:rFonts w:ascii="Times New Roman" w:hAnsi="Times New Roman" w:cs="Times New Roman"/>
          <w:sz w:val="20"/>
          <w:szCs w:val="20"/>
        </w:rPr>
        <w:t>4</w:t>
      </w:r>
      <w:r>
        <w:rPr>
          <w:rFonts w:ascii="Times New Roman" w:hAnsi="Times New Roman" w:cs="Times New Roman"/>
          <w:sz w:val="20"/>
          <w:szCs w:val="20"/>
        </w:rPr>
        <w:t>н;</w:t>
      </w:r>
    </w:p>
    <w:p w14:paraId="6F9C2D4A"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12.6.2. П</w:t>
      </w:r>
      <w:r w:rsidRPr="00421C22">
        <w:rPr>
          <w:rFonts w:ascii="Times New Roman" w:hAnsi="Times New Roman" w:cs="Times New Roman"/>
          <w:sz w:val="20"/>
          <w:szCs w:val="20"/>
        </w:rPr>
        <w:t xml:space="preserve">редставлять в </w:t>
      </w:r>
      <w:r w:rsidRPr="00CB1D87">
        <w:rPr>
          <w:rFonts w:ascii="Times New Roman" w:hAnsi="Times New Roman" w:cs="Times New Roman"/>
          <w:sz w:val="20"/>
          <w:szCs w:val="20"/>
        </w:rPr>
        <w:t>Управлени</w:t>
      </w:r>
      <w:r>
        <w:rPr>
          <w:rFonts w:ascii="Times New Roman" w:hAnsi="Times New Roman" w:cs="Times New Roman"/>
          <w:sz w:val="20"/>
          <w:szCs w:val="20"/>
        </w:rPr>
        <w:t>е</w:t>
      </w:r>
      <w:r w:rsidRPr="00CB1D87">
        <w:rPr>
          <w:rFonts w:ascii="Times New Roman" w:hAnsi="Times New Roman" w:cs="Times New Roman"/>
          <w:sz w:val="20"/>
          <w:szCs w:val="20"/>
        </w:rPr>
        <w:t xml:space="preserve"> Федерального казначейства по г. Санкт-Петербургу</w:t>
      </w:r>
      <w:r>
        <w:rPr>
          <w:rFonts w:ascii="Times New Roman" w:hAnsi="Times New Roman" w:cs="Times New Roman"/>
          <w:sz w:val="20"/>
          <w:szCs w:val="20"/>
        </w:rPr>
        <w:t xml:space="preserve"> </w:t>
      </w:r>
      <w:r w:rsidRPr="00421C22">
        <w:rPr>
          <w:rFonts w:ascii="Times New Roman" w:hAnsi="Times New Roman" w:cs="Times New Roman"/>
          <w:sz w:val="20"/>
          <w:szCs w:val="20"/>
        </w:rPr>
        <w:t>документы, предусмотренные</w:t>
      </w:r>
      <w:r>
        <w:rPr>
          <w:rFonts w:ascii="Times New Roman" w:hAnsi="Times New Roman" w:cs="Times New Roman"/>
          <w:sz w:val="20"/>
          <w:szCs w:val="20"/>
        </w:rPr>
        <w:t xml:space="preserve"> </w:t>
      </w:r>
      <w:r w:rsidRPr="00421C22">
        <w:rPr>
          <w:rFonts w:ascii="Times New Roman" w:hAnsi="Times New Roman" w:cs="Times New Roman"/>
          <w:sz w:val="20"/>
          <w:szCs w:val="20"/>
        </w:rPr>
        <w:t>Порядком санкционирования операций (</w:t>
      </w:r>
      <w:proofErr w:type="spellStart"/>
      <w:r w:rsidRPr="00421C22">
        <w:rPr>
          <w:rFonts w:ascii="Times New Roman" w:hAnsi="Times New Roman" w:cs="Times New Roman"/>
          <w:sz w:val="20"/>
          <w:szCs w:val="20"/>
        </w:rPr>
        <w:t>пп</w:t>
      </w:r>
      <w:proofErr w:type="spellEnd"/>
      <w:r w:rsidRPr="00421C22">
        <w:rPr>
          <w:rFonts w:ascii="Times New Roman" w:hAnsi="Times New Roman" w:cs="Times New Roman"/>
          <w:sz w:val="20"/>
          <w:szCs w:val="20"/>
        </w:rPr>
        <w:t>. 2 п. 2 ст. 242.23 БК РФ);</w:t>
      </w:r>
    </w:p>
    <w:p w14:paraId="558273FB"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12.6.3. У</w:t>
      </w:r>
      <w:r w:rsidRPr="00421C22">
        <w:rPr>
          <w:rFonts w:ascii="Times New Roman" w:hAnsi="Times New Roman" w:cs="Times New Roman"/>
          <w:sz w:val="20"/>
          <w:szCs w:val="20"/>
        </w:rPr>
        <w:t xml:space="preserve">казывать идентификатор настоящего </w:t>
      </w:r>
      <w:r>
        <w:rPr>
          <w:rFonts w:ascii="Times New Roman" w:hAnsi="Times New Roman" w:cs="Times New Roman"/>
          <w:sz w:val="20"/>
          <w:szCs w:val="20"/>
        </w:rPr>
        <w:t>К</w:t>
      </w:r>
      <w:r w:rsidRPr="00421C22">
        <w:rPr>
          <w:rFonts w:ascii="Times New Roman" w:hAnsi="Times New Roman" w:cs="Times New Roman"/>
          <w:sz w:val="20"/>
          <w:szCs w:val="20"/>
        </w:rPr>
        <w:t xml:space="preserve">онтракта в документах, связанных с его исполнением, в том числе в контрактах (договорах, соглашениях), заключенных в целях исполнения настоящего </w:t>
      </w:r>
      <w:r>
        <w:rPr>
          <w:rFonts w:ascii="Times New Roman" w:hAnsi="Times New Roman" w:cs="Times New Roman"/>
          <w:sz w:val="20"/>
          <w:szCs w:val="20"/>
        </w:rPr>
        <w:t>К</w:t>
      </w:r>
      <w:r w:rsidRPr="00421C22">
        <w:rPr>
          <w:rFonts w:ascii="Times New Roman" w:hAnsi="Times New Roman" w:cs="Times New Roman"/>
          <w:sz w:val="20"/>
          <w:szCs w:val="20"/>
        </w:rPr>
        <w:t>онтракта, а также в документах-основаниях и иных документах, предусмотренных утвержденным в соответствии с п. 4 ст. 242.23 БК РФ порядком санкционирования операций со средствами участников казначейского сопровождения (</w:t>
      </w:r>
      <w:proofErr w:type="spellStart"/>
      <w:r w:rsidRPr="00421C22">
        <w:rPr>
          <w:rFonts w:ascii="Times New Roman" w:hAnsi="Times New Roman" w:cs="Times New Roman"/>
          <w:sz w:val="20"/>
          <w:szCs w:val="20"/>
        </w:rPr>
        <w:t>пп</w:t>
      </w:r>
      <w:proofErr w:type="spellEnd"/>
      <w:r w:rsidRPr="00421C22">
        <w:rPr>
          <w:rFonts w:ascii="Times New Roman" w:hAnsi="Times New Roman" w:cs="Times New Roman"/>
          <w:sz w:val="20"/>
          <w:szCs w:val="20"/>
        </w:rPr>
        <w:t xml:space="preserve">. 3 п. 2 ст. 242.23 БК РФ, </w:t>
      </w:r>
      <w:proofErr w:type="spellStart"/>
      <w:r w:rsidRPr="00421C22">
        <w:rPr>
          <w:rFonts w:ascii="Times New Roman" w:hAnsi="Times New Roman" w:cs="Times New Roman"/>
          <w:sz w:val="20"/>
          <w:szCs w:val="20"/>
        </w:rPr>
        <w:t>пп</w:t>
      </w:r>
      <w:proofErr w:type="spellEnd"/>
      <w:r w:rsidRPr="00421C22">
        <w:rPr>
          <w:rFonts w:ascii="Times New Roman" w:hAnsi="Times New Roman" w:cs="Times New Roman"/>
          <w:sz w:val="20"/>
          <w:szCs w:val="20"/>
        </w:rPr>
        <w:t>. "г" п. 10 Правил N 2024);</w:t>
      </w:r>
    </w:p>
    <w:p w14:paraId="08A84705"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12.6.4. О</w:t>
      </w:r>
      <w:r w:rsidRPr="0085167B">
        <w:rPr>
          <w:rFonts w:ascii="Times New Roman" w:hAnsi="Times New Roman" w:cs="Times New Roman"/>
          <w:sz w:val="20"/>
          <w:szCs w:val="20"/>
        </w:rPr>
        <w:t xml:space="preserve">существлять ведение раздельного учета результатов финансово-хозяйственной деятельности по </w:t>
      </w:r>
      <w:r>
        <w:rPr>
          <w:rFonts w:ascii="Times New Roman" w:hAnsi="Times New Roman" w:cs="Times New Roman"/>
          <w:sz w:val="20"/>
          <w:szCs w:val="20"/>
        </w:rPr>
        <w:t>К</w:t>
      </w:r>
      <w:r w:rsidRPr="0085167B">
        <w:rPr>
          <w:rFonts w:ascii="Times New Roman" w:hAnsi="Times New Roman" w:cs="Times New Roman"/>
          <w:sz w:val="20"/>
          <w:szCs w:val="20"/>
        </w:rPr>
        <w:t>онтракту в соответствии с Порядком, утвержденным Приказом Минфина России от 10.12.2021 N 210н (</w:t>
      </w:r>
      <w:proofErr w:type="spellStart"/>
      <w:r w:rsidRPr="0085167B">
        <w:rPr>
          <w:rFonts w:ascii="Times New Roman" w:hAnsi="Times New Roman" w:cs="Times New Roman"/>
          <w:sz w:val="20"/>
          <w:szCs w:val="20"/>
        </w:rPr>
        <w:t>пп</w:t>
      </w:r>
      <w:proofErr w:type="spellEnd"/>
      <w:r w:rsidRPr="0085167B">
        <w:rPr>
          <w:rFonts w:ascii="Times New Roman" w:hAnsi="Times New Roman" w:cs="Times New Roman"/>
          <w:sz w:val="20"/>
          <w:szCs w:val="20"/>
        </w:rPr>
        <w:t xml:space="preserve">. 4 п. 2, п. 4.2 ст. 242.23 БК РФ, </w:t>
      </w:r>
      <w:proofErr w:type="spellStart"/>
      <w:r w:rsidRPr="0085167B">
        <w:rPr>
          <w:rFonts w:ascii="Times New Roman" w:hAnsi="Times New Roman" w:cs="Times New Roman"/>
          <w:sz w:val="20"/>
          <w:szCs w:val="20"/>
        </w:rPr>
        <w:t>пп</w:t>
      </w:r>
      <w:proofErr w:type="spellEnd"/>
      <w:r w:rsidRPr="0085167B">
        <w:rPr>
          <w:rFonts w:ascii="Times New Roman" w:hAnsi="Times New Roman" w:cs="Times New Roman"/>
          <w:sz w:val="20"/>
          <w:szCs w:val="20"/>
        </w:rPr>
        <w:t>. "д" п. 10 Правил N 2024)</w:t>
      </w:r>
      <w:r>
        <w:rPr>
          <w:rFonts w:ascii="Times New Roman" w:hAnsi="Times New Roman" w:cs="Times New Roman"/>
          <w:sz w:val="20"/>
          <w:szCs w:val="20"/>
        </w:rPr>
        <w:t>;</w:t>
      </w:r>
    </w:p>
    <w:p w14:paraId="3AB92E55"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12.6.5. Формировать </w:t>
      </w:r>
      <w:r w:rsidRPr="00E773CE">
        <w:rPr>
          <w:rFonts w:ascii="Times New Roman" w:hAnsi="Times New Roman" w:cs="Times New Roman"/>
          <w:sz w:val="20"/>
          <w:szCs w:val="20"/>
        </w:rPr>
        <w:t>в установленных Правительством Российской Федерации случаях информаци</w:t>
      </w:r>
      <w:r>
        <w:rPr>
          <w:rFonts w:ascii="Times New Roman" w:hAnsi="Times New Roman" w:cs="Times New Roman"/>
          <w:sz w:val="20"/>
          <w:szCs w:val="20"/>
        </w:rPr>
        <w:t>ю</w:t>
      </w:r>
      <w:r w:rsidRPr="00E773CE">
        <w:rPr>
          <w:rFonts w:ascii="Times New Roman" w:hAnsi="Times New Roman" w:cs="Times New Roman"/>
          <w:sz w:val="20"/>
          <w:szCs w:val="20"/>
        </w:rPr>
        <w:t xml:space="preserve">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w:t>
      </w:r>
    </w:p>
    <w:p w14:paraId="6D335076"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12.6.6. Представлять в </w:t>
      </w:r>
      <w:r w:rsidRPr="00034D7C">
        <w:rPr>
          <w:rFonts w:ascii="Times New Roman" w:hAnsi="Times New Roman" w:cs="Times New Roman"/>
          <w:sz w:val="20"/>
          <w:szCs w:val="20"/>
        </w:rPr>
        <w:t>Управлени</w:t>
      </w:r>
      <w:r>
        <w:rPr>
          <w:rFonts w:ascii="Times New Roman" w:hAnsi="Times New Roman" w:cs="Times New Roman"/>
          <w:sz w:val="20"/>
          <w:szCs w:val="20"/>
        </w:rPr>
        <w:t>е</w:t>
      </w:r>
      <w:r w:rsidRPr="00034D7C">
        <w:rPr>
          <w:rFonts w:ascii="Times New Roman" w:hAnsi="Times New Roman" w:cs="Times New Roman"/>
          <w:sz w:val="20"/>
          <w:szCs w:val="20"/>
        </w:rPr>
        <w:t xml:space="preserve"> Федерального казначейства по г. Санкт-Петербургу</w:t>
      </w:r>
      <w:r>
        <w:rPr>
          <w:rFonts w:ascii="Times New Roman" w:hAnsi="Times New Roman" w:cs="Times New Roman"/>
          <w:sz w:val="20"/>
          <w:szCs w:val="20"/>
        </w:rPr>
        <w:t xml:space="preserve"> сведения об операциях с целевыми средствами, сформированные и утвержденные в порядке и по форме, которые предусмотрены </w:t>
      </w:r>
      <w:r w:rsidRPr="00A21F78">
        <w:rPr>
          <w:rFonts w:ascii="Times New Roman" w:hAnsi="Times New Roman" w:cs="Times New Roman"/>
          <w:sz w:val="20"/>
          <w:szCs w:val="20"/>
        </w:rPr>
        <w:t>Порядк</w:t>
      </w:r>
      <w:r>
        <w:rPr>
          <w:rFonts w:ascii="Times New Roman" w:hAnsi="Times New Roman" w:cs="Times New Roman"/>
          <w:sz w:val="20"/>
          <w:szCs w:val="20"/>
        </w:rPr>
        <w:t>ом</w:t>
      </w:r>
      <w:r w:rsidRPr="00A21F78">
        <w:rPr>
          <w:rFonts w:ascii="Times New Roman" w:hAnsi="Times New Roman" w:cs="Times New Roman"/>
          <w:sz w:val="20"/>
          <w:szCs w:val="20"/>
        </w:rPr>
        <w:t xml:space="preserve"> санкционирования операций</w:t>
      </w:r>
      <w:r>
        <w:rPr>
          <w:rFonts w:ascii="Times New Roman" w:hAnsi="Times New Roman" w:cs="Times New Roman"/>
          <w:sz w:val="20"/>
          <w:szCs w:val="20"/>
        </w:rPr>
        <w:t>, в целях санкционирования расходов. Сведения утверждаются Исполнителем;</w:t>
      </w:r>
    </w:p>
    <w:p w14:paraId="64A2BA0C"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12.6.7. Соблюдать запреты и ограничения, установленные в </w:t>
      </w:r>
      <w:r w:rsidRPr="009A6C8A">
        <w:rPr>
          <w:rFonts w:ascii="Times New Roman" w:hAnsi="Times New Roman" w:cs="Times New Roman"/>
          <w:sz w:val="20"/>
          <w:szCs w:val="20"/>
        </w:rPr>
        <w:t>п. 3 ст. 242.23 БК РФ:</w:t>
      </w:r>
      <w:r>
        <w:rPr>
          <w:rFonts w:ascii="Times New Roman" w:hAnsi="Times New Roman" w:cs="Times New Roman"/>
          <w:sz w:val="20"/>
          <w:szCs w:val="20"/>
        </w:rPr>
        <w:t xml:space="preserve"> с</w:t>
      </w:r>
      <w:r w:rsidRPr="006D20A6">
        <w:rPr>
          <w:rFonts w:ascii="Times New Roman" w:hAnsi="Times New Roman" w:cs="Times New Roman"/>
          <w:sz w:val="20"/>
          <w:szCs w:val="20"/>
        </w:rPr>
        <w:t xml:space="preserve">редства, полученные в рамках исполнения настоящего </w:t>
      </w:r>
      <w:r>
        <w:rPr>
          <w:rFonts w:ascii="Times New Roman" w:hAnsi="Times New Roman" w:cs="Times New Roman"/>
          <w:sz w:val="20"/>
          <w:szCs w:val="20"/>
        </w:rPr>
        <w:t>К</w:t>
      </w:r>
      <w:r w:rsidRPr="006D20A6">
        <w:rPr>
          <w:rFonts w:ascii="Times New Roman" w:hAnsi="Times New Roman" w:cs="Times New Roman"/>
          <w:sz w:val="20"/>
          <w:szCs w:val="20"/>
        </w:rPr>
        <w:t>онтракта, запрещено перечислять с лицевого счета, предназначенного для проведения и отражения операций со средствами участников казначейского сопровождения</w:t>
      </w:r>
      <w:r>
        <w:rPr>
          <w:rFonts w:ascii="Times New Roman" w:hAnsi="Times New Roman" w:cs="Times New Roman"/>
          <w:sz w:val="20"/>
          <w:szCs w:val="20"/>
        </w:rPr>
        <w:t>:</w:t>
      </w:r>
    </w:p>
    <w:p w14:paraId="51C84FE0"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12.6.7.1. В</w:t>
      </w:r>
      <w:r w:rsidRPr="00E35F18">
        <w:rPr>
          <w:rFonts w:ascii="Times New Roman" w:hAnsi="Times New Roman" w:cs="Times New Roman"/>
          <w:sz w:val="20"/>
          <w:szCs w:val="20"/>
        </w:rPr>
        <w:t xml:space="preserve"> качестве взноса в уставный (складочный) капитал другого юридического лица (дочернего общества юридического лица)</w:t>
      </w:r>
      <w:r>
        <w:rPr>
          <w:rFonts w:ascii="Times New Roman" w:hAnsi="Times New Roman" w:cs="Times New Roman"/>
          <w:sz w:val="20"/>
          <w:szCs w:val="20"/>
        </w:rPr>
        <w:t xml:space="preserve"> или </w:t>
      </w:r>
      <w:r w:rsidRPr="00E35F18">
        <w:rPr>
          <w:rFonts w:ascii="Times New Roman" w:hAnsi="Times New Roman" w:cs="Times New Roman"/>
          <w:sz w:val="20"/>
          <w:szCs w:val="20"/>
        </w:rPr>
        <w:t>вклада в</w:t>
      </w:r>
      <w:r>
        <w:rPr>
          <w:rFonts w:ascii="Times New Roman" w:hAnsi="Times New Roman" w:cs="Times New Roman"/>
          <w:sz w:val="20"/>
          <w:szCs w:val="20"/>
        </w:rPr>
        <w:t xml:space="preserve"> его</w:t>
      </w:r>
      <w:r w:rsidRPr="00E35F18">
        <w:rPr>
          <w:rFonts w:ascii="Times New Roman" w:hAnsi="Times New Roman" w:cs="Times New Roman"/>
          <w:sz w:val="20"/>
          <w:szCs w:val="20"/>
        </w:rPr>
        <w:t xml:space="preserve"> имущество</w:t>
      </w:r>
      <w:r>
        <w:rPr>
          <w:rFonts w:ascii="Times New Roman" w:hAnsi="Times New Roman" w:cs="Times New Roman"/>
          <w:sz w:val="20"/>
          <w:szCs w:val="20"/>
        </w:rPr>
        <w:t xml:space="preserve">, </w:t>
      </w:r>
      <w:r w:rsidRPr="00E35F18">
        <w:rPr>
          <w:rFonts w:ascii="Times New Roman" w:hAnsi="Times New Roman" w:cs="Times New Roman"/>
          <w:sz w:val="20"/>
          <w:szCs w:val="20"/>
        </w:rPr>
        <w:t>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Банка России или в кредитной организации;</w:t>
      </w:r>
    </w:p>
    <w:p w14:paraId="0CAD2556"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12.6.7.2. В</w:t>
      </w:r>
      <w:r w:rsidRPr="00B448C9">
        <w:rPr>
          <w:rFonts w:ascii="Times New Roman" w:hAnsi="Times New Roman" w:cs="Times New Roman"/>
          <w:sz w:val="20"/>
          <w:szCs w:val="20"/>
        </w:rPr>
        <w:t xml:space="preserve">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РФ, законами субъектов РФ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РФ (муниципальных образованиях).</w:t>
      </w:r>
      <w:r>
        <w:rPr>
          <w:rFonts w:ascii="Times New Roman" w:hAnsi="Times New Roman" w:cs="Times New Roman"/>
          <w:sz w:val="20"/>
          <w:szCs w:val="20"/>
        </w:rPr>
        <w:t xml:space="preserve"> </w:t>
      </w:r>
      <w:r w:rsidRPr="00B448C9">
        <w:rPr>
          <w:rFonts w:ascii="Times New Roman" w:hAnsi="Times New Roman" w:cs="Times New Roman"/>
          <w:sz w:val="20"/>
          <w:szCs w:val="20"/>
        </w:rPr>
        <w:t>При наличии возможности размещения средств на депозитах и в иных финансовых инструментах указанные средства, а также средства, полученные от их размещения, должны быть возвращены на лицевой счет не позднее 25 декабря текущего финансового года (</w:t>
      </w:r>
      <w:proofErr w:type="spellStart"/>
      <w:r w:rsidRPr="00B448C9">
        <w:rPr>
          <w:rFonts w:ascii="Times New Roman" w:hAnsi="Times New Roman" w:cs="Times New Roman"/>
          <w:sz w:val="20"/>
          <w:szCs w:val="20"/>
        </w:rPr>
        <w:t>пп</w:t>
      </w:r>
      <w:proofErr w:type="spellEnd"/>
      <w:r w:rsidRPr="00B448C9">
        <w:rPr>
          <w:rFonts w:ascii="Times New Roman" w:hAnsi="Times New Roman" w:cs="Times New Roman"/>
          <w:sz w:val="20"/>
          <w:szCs w:val="20"/>
        </w:rPr>
        <w:t>. "е" п. 10 Правил N 2024);</w:t>
      </w:r>
    </w:p>
    <w:p w14:paraId="697E095D"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12.6.7.3. Н</w:t>
      </w:r>
      <w:r w:rsidRPr="00B448C9">
        <w:rPr>
          <w:rFonts w:ascii="Times New Roman" w:hAnsi="Times New Roman" w:cs="Times New Roman"/>
          <w:sz w:val="20"/>
          <w:szCs w:val="20"/>
        </w:rPr>
        <w:t>а счета, открытые в учреждении Банка России или в кредитной организации</w:t>
      </w:r>
      <w:r>
        <w:rPr>
          <w:rFonts w:ascii="Times New Roman" w:hAnsi="Times New Roman" w:cs="Times New Roman"/>
          <w:sz w:val="20"/>
          <w:szCs w:val="20"/>
        </w:rPr>
        <w:t xml:space="preserve"> участнику казначейского сопровождения</w:t>
      </w:r>
      <w:r w:rsidRPr="00B448C9">
        <w:rPr>
          <w:rFonts w:ascii="Times New Roman" w:hAnsi="Times New Roman" w:cs="Times New Roman"/>
          <w:sz w:val="20"/>
          <w:szCs w:val="20"/>
        </w:rPr>
        <w:t xml:space="preserve">, за исключением </w:t>
      </w:r>
      <w:r>
        <w:rPr>
          <w:rFonts w:ascii="Times New Roman" w:hAnsi="Times New Roman" w:cs="Times New Roman"/>
          <w:sz w:val="20"/>
          <w:szCs w:val="20"/>
        </w:rPr>
        <w:t xml:space="preserve">следующих </w:t>
      </w:r>
      <w:r w:rsidRPr="00B448C9">
        <w:rPr>
          <w:rFonts w:ascii="Times New Roman" w:hAnsi="Times New Roman" w:cs="Times New Roman"/>
          <w:sz w:val="20"/>
          <w:szCs w:val="20"/>
        </w:rPr>
        <w:t>случаев</w:t>
      </w:r>
      <w:r>
        <w:rPr>
          <w:rFonts w:ascii="Times New Roman" w:hAnsi="Times New Roman" w:cs="Times New Roman"/>
          <w:sz w:val="20"/>
          <w:szCs w:val="20"/>
        </w:rPr>
        <w:t>:</w:t>
      </w:r>
    </w:p>
    <w:p w14:paraId="233A2CAC"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о</w:t>
      </w:r>
      <w:r w:rsidRPr="006D6DA4">
        <w:rPr>
          <w:rFonts w:ascii="Times New Roman" w:hAnsi="Times New Roman" w:cs="Times New Roman"/>
          <w:sz w:val="20"/>
          <w:szCs w:val="20"/>
        </w:rPr>
        <w:t>платы обязательств участника казначейского сопровождения в соответствии с валютным законодательством Российской Федерации;</w:t>
      </w:r>
    </w:p>
    <w:p w14:paraId="09D08DF1"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о</w:t>
      </w:r>
      <w:r w:rsidRPr="006D6DA4">
        <w:rPr>
          <w:rFonts w:ascii="Times New Roman" w:hAnsi="Times New Roman" w:cs="Times New Roman"/>
          <w:sz w:val="20"/>
          <w:szCs w:val="20"/>
        </w:rPr>
        <w:t xml:space="preserve">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w:t>
      </w:r>
      <w:r w:rsidRPr="006D6DA4">
        <w:rPr>
          <w:rFonts w:ascii="Times New Roman" w:hAnsi="Times New Roman" w:cs="Times New Roman"/>
          <w:sz w:val="20"/>
          <w:szCs w:val="20"/>
        </w:rPr>
        <w:lastRenderedPageBreak/>
        <w:t>казначейского сопровождения, привлеченным для достижения цели, определенной при предоставлении средств;</w:t>
      </w:r>
    </w:p>
    <w:p w14:paraId="20E206A8"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о</w:t>
      </w:r>
      <w:r w:rsidRPr="000B6416">
        <w:rPr>
          <w:rFonts w:ascii="Times New Roman" w:hAnsi="Times New Roman" w:cs="Times New Roman"/>
          <w:sz w:val="20"/>
          <w:szCs w:val="20"/>
        </w:rPr>
        <w:t xml:space="preserve">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 санкционирования, </w:t>
      </w:r>
      <w:r w:rsidRPr="00826EB1">
        <w:rPr>
          <w:rFonts w:ascii="Times New Roman" w:hAnsi="Times New Roman" w:cs="Times New Roman"/>
          <w:sz w:val="20"/>
          <w:szCs w:val="20"/>
        </w:rPr>
        <w:t>предусмотренным п. 4 ст. 242.23 БК РФ, подтверждающих возникновение денежных обязательств участников</w:t>
      </w:r>
      <w:r w:rsidRPr="000B6416">
        <w:rPr>
          <w:rFonts w:ascii="Times New Roman" w:hAnsi="Times New Roman" w:cs="Times New Roman"/>
          <w:sz w:val="20"/>
          <w:szCs w:val="20"/>
        </w:rPr>
        <w:t xml:space="preserve">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1A262609"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в</w:t>
      </w:r>
      <w:r w:rsidRPr="000B6416">
        <w:rPr>
          <w:rFonts w:ascii="Times New Roman" w:hAnsi="Times New Roman" w:cs="Times New Roman"/>
          <w:sz w:val="20"/>
          <w:szCs w:val="20"/>
        </w:rPr>
        <w:t>озмещения произведенных участником казначейского сопровождения расходов (части расходов) при условии представления документов, указанных в</w:t>
      </w:r>
      <w:r>
        <w:rPr>
          <w:rFonts w:ascii="Times New Roman" w:hAnsi="Times New Roman" w:cs="Times New Roman"/>
          <w:sz w:val="20"/>
          <w:szCs w:val="20"/>
        </w:rPr>
        <w:t xml:space="preserve"> </w:t>
      </w:r>
      <w:proofErr w:type="spellStart"/>
      <w:r>
        <w:rPr>
          <w:rFonts w:ascii="Times New Roman" w:hAnsi="Times New Roman" w:cs="Times New Roman"/>
          <w:sz w:val="20"/>
          <w:szCs w:val="20"/>
        </w:rPr>
        <w:t>абз</w:t>
      </w:r>
      <w:proofErr w:type="spellEnd"/>
      <w:r>
        <w:rPr>
          <w:rFonts w:ascii="Times New Roman" w:hAnsi="Times New Roman" w:cs="Times New Roman"/>
          <w:sz w:val="20"/>
          <w:szCs w:val="20"/>
        </w:rPr>
        <w:t xml:space="preserve">. 4 п. 12.6.7.3. настоящего Контракта, </w:t>
      </w:r>
      <w:r w:rsidRPr="000B6416">
        <w:rPr>
          <w:rFonts w:ascii="Times New Roman" w:hAnsi="Times New Roman" w:cs="Times New Roman"/>
          <w:sz w:val="20"/>
          <w:szCs w:val="20"/>
        </w:rPr>
        <w:t>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r>
        <w:rPr>
          <w:rFonts w:ascii="Times New Roman" w:hAnsi="Times New Roman" w:cs="Times New Roman"/>
          <w:sz w:val="20"/>
          <w:szCs w:val="20"/>
        </w:rPr>
        <w:t>.</w:t>
      </w:r>
    </w:p>
    <w:p w14:paraId="448DFA4A"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12.6.7.4. Н</w:t>
      </w:r>
      <w:r w:rsidRPr="00B448C9">
        <w:rPr>
          <w:rFonts w:ascii="Times New Roman" w:hAnsi="Times New Roman" w:cs="Times New Roman"/>
          <w:sz w:val="20"/>
          <w:szCs w:val="20"/>
        </w:rPr>
        <w:t>а счета, открытые в учреждении Банка России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РФ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15C7CC9E"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12.7. </w:t>
      </w:r>
      <w:r w:rsidRPr="004C090D">
        <w:rPr>
          <w:rFonts w:ascii="Times New Roman" w:hAnsi="Times New Roman" w:cs="Times New Roman"/>
          <w:sz w:val="20"/>
          <w:szCs w:val="20"/>
        </w:rPr>
        <w:t xml:space="preserve">Целевые средства перечисляются на счета, открытые участнику казначейского сопровождения в учреждении Банка России или в кредитной организации при оплате обязательств, предусмотренных </w:t>
      </w:r>
      <w:proofErr w:type="spellStart"/>
      <w:r w:rsidRPr="004C090D">
        <w:rPr>
          <w:rFonts w:ascii="Times New Roman" w:hAnsi="Times New Roman" w:cs="Times New Roman"/>
          <w:sz w:val="20"/>
          <w:szCs w:val="20"/>
        </w:rPr>
        <w:t>пп</w:t>
      </w:r>
      <w:proofErr w:type="spellEnd"/>
      <w:r w:rsidRPr="004C090D">
        <w:rPr>
          <w:rFonts w:ascii="Times New Roman" w:hAnsi="Times New Roman" w:cs="Times New Roman"/>
          <w:sz w:val="20"/>
          <w:szCs w:val="20"/>
        </w:rPr>
        <w:t xml:space="preserve">. 3 п. 3 ст. 242.23 БК РФ, а также обязательств по накладным расходам, связанным с исполнением настоящего </w:t>
      </w:r>
      <w:r>
        <w:rPr>
          <w:rFonts w:ascii="Times New Roman" w:hAnsi="Times New Roman" w:cs="Times New Roman"/>
          <w:sz w:val="20"/>
          <w:szCs w:val="20"/>
        </w:rPr>
        <w:t>К</w:t>
      </w:r>
      <w:r w:rsidRPr="004C090D">
        <w:rPr>
          <w:rFonts w:ascii="Times New Roman" w:hAnsi="Times New Roman" w:cs="Times New Roman"/>
          <w:sz w:val="20"/>
          <w:szCs w:val="20"/>
        </w:rPr>
        <w:t>онтракта, в соответствии с Порядком санкционирования операций (</w:t>
      </w:r>
      <w:proofErr w:type="spellStart"/>
      <w:r w:rsidRPr="004C090D">
        <w:rPr>
          <w:rFonts w:ascii="Times New Roman" w:hAnsi="Times New Roman" w:cs="Times New Roman"/>
          <w:sz w:val="20"/>
          <w:szCs w:val="20"/>
        </w:rPr>
        <w:t>пп</w:t>
      </w:r>
      <w:proofErr w:type="spellEnd"/>
      <w:r w:rsidRPr="004C090D">
        <w:rPr>
          <w:rFonts w:ascii="Times New Roman" w:hAnsi="Times New Roman" w:cs="Times New Roman"/>
          <w:sz w:val="20"/>
          <w:szCs w:val="20"/>
        </w:rPr>
        <w:t>. "ж" п. 10 Правил N 2024).</w:t>
      </w:r>
    </w:p>
    <w:p w14:paraId="2D0173CF" w14:textId="77777777" w:rsidR="00740777" w:rsidRDefault="00740777" w:rsidP="00740777">
      <w:pPr>
        <w:ind w:firstLine="709"/>
        <w:jc w:val="both"/>
        <w:rPr>
          <w:rFonts w:ascii="Times New Roman" w:hAnsi="Times New Roman" w:cs="Times New Roman"/>
          <w:sz w:val="20"/>
          <w:szCs w:val="20"/>
        </w:rPr>
      </w:pPr>
      <w:r>
        <w:rPr>
          <w:rFonts w:ascii="Times New Roman" w:hAnsi="Times New Roman" w:cs="Times New Roman"/>
          <w:sz w:val="20"/>
          <w:szCs w:val="20"/>
        </w:rPr>
        <w:t xml:space="preserve">12.8. </w:t>
      </w:r>
      <w:r w:rsidRPr="000719C2">
        <w:rPr>
          <w:rFonts w:ascii="Times New Roman" w:hAnsi="Times New Roman" w:cs="Times New Roman"/>
          <w:sz w:val="20"/>
          <w:szCs w:val="20"/>
        </w:rPr>
        <w:t>Условия п. п. 1</w:t>
      </w:r>
      <w:r>
        <w:rPr>
          <w:rFonts w:ascii="Times New Roman" w:hAnsi="Times New Roman" w:cs="Times New Roman"/>
          <w:sz w:val="20"/>
          <w:szCs w:val="20"/>
        </w:rPr>
        <w:t>2.1.</w:t>
      </w:r>
      <w:r w:rsidRPr="000719C2">
        <w:rPr>
          <w:rFonts w:ascii="Times New Roman" w:hAnsi="Times New Roman" w:cs="Times New Roman"/>
          <w:sz w:val="20"/>
          <w:szCs w:val="20"/>
        </w:rPr>
        <w:t xml:space="preserve"> </w:t>
      </w:r>
      <w:r>
        <w:rPr>
          <w:rFonts w:ascii="Times New Roman" w:hAnsi="Times New Roman" w:cs="Times New Roman"/>
          <w:sz w:val="20"/>
          <w:szCs w:val="20"/>
        </w:rPr>
        <w:t>–</w:t>
      </w:r>
      <w:r w:rsidRPr="000719C2">
        <w:rPr>
          <w:rFonts w:ascii="Times New Roman" w:hAnsi="Times New Roman" w:cs="Times New Roman"/>
          <w:sz w:val="20"/>
          <w:szCs w:val="20"/>
        </w:rPr>
        <w:t xml:space="preserve"> </w:t>
      </w:r>
      <w:r>
        <w:rPr>
          <w:rFonts w:ascii="Times New Roman" w:hAnsi="Times New Roman" w:cs="Times New Roman"/>
          <w:sz w:val="20"/>
          <w:szCs w:val="20"/>
        </w:rPr>
        <w:t>12.7.</w:t>
      </w:r>
      <w:r w:rsidRPr="000719C2">
        <w:rPr>
          <w:rFonts w:ascii="Times New Roman" w:hAnsi="Times New Roman" w:cs="Times New Roman"/>
          <w:sz w:val="20"/>
          <w:szCs w:val="20"/>
        </w:rPr>
        <w:t xml:space="preserve"> настоящего раздела</w:t>
      </w:r>
      <w:r>
        <w:rPr>
          <w:rFonts w:ascii="Times New Roman" w:hAnsi="Times New Roman" w:cs="Times New Roman"/>
          <w:sz w:val="20"/>
          <w:szCs w:val="20"/>
        </w:rPr>
        <w:t xml:space="preserve"> Контракта</w:t>
      </w:r>
      <w:r w:rsidRPr="000719C2">
        <w:rPr>
          <w:rFonts w:ascii="Times New Roman" w:hAnsi="Times New Roman" w:cs="Times New Roman"/>
          <w:sz w:val="20"/>
          <w:szCs w:val="20"/>
        </w:rPr>
        <w:t xml:space="preserve"> применяются с учетом положений ч. 2 ст. 11 Федерального закона от 28.11.2025 N 431-ФЗ, предусматривающих приостановление действия отдельных положений Бюджетного кодекса РФ в 2026 г.</w:t>
      </w:r>
    </w:p>
    <w:p w14:paraId="2BC49EB2" w14:textId="1E0589BF" w:rsidR="00740777" w:rsidRPr="000D6B3A" w:rsidRDefault="00740777" w:rsidP="00740777">
      <w:pPr>
        <w:ind w:firstLine="709"/>
        <w:jc w:val="both"/>
        <w:rPr>
          <w:rFonts w:ascii="Times New Roman" w:hAnsi="Times New Roman" w:cs="Times New Roman"/>
          <w:sz w:val="20"/>
          <w:szCs w:val="20"/>
        </w:rPr>
      </w:pPr>
      <w:r w:rsidRPr="000D6B3A">
        <w:rPr>
          <w:rFonts w:ascii="Times New Roman" w:hAnsi="Times New Roman" w:cs="Times New Roman"/>
          <w:sz w:val="20"/>
          <w:szCs w:val="20"/>
        </w:rPr>
        <w:t>12.</w:t>
      </w:r>
      <w:r>
        <w:rPr>
          <w:rFonts w:ascii="Times New Roman" w:hAnsi="Times New Roman" w:cs="Times New Roman"/>
          <w:sz w:val="20"/>
          <w:szCs w:val="20"/>
        </w:rPr>
        <w:t>9</w:t>
      </w:r>
      <w:r w:rsidRPr="000D6B3A">
        <w:rPr>
          <w:rFonts w:ascii="Times New Roman" w:hAnsi="Times New Roman" w:cs="Times New Roman"/>
          <w:sz w:val="20"/>
          <w:szCs w:val="20"/>
        </w:rPr>
        <w:t>. Банковское сопровождение не предусмотрено.</w:t>
      </w:r>
    </w:p>
    <w:p w14:paraId="2033800A" w14:textId="77777777" w:rsidR="00740777" w:rsidRPr="005A235F" w:rsidRDefault="00740777" w:rsidP="004B746E">
      <w:pPr>
        <w:pStyle w:val="ConsPlusNormal"/>
        <w:ind w:firstLine="540"/>
        <w:contextualSpacing/>
        <w:jc w:val="both"/>
        <w:rPr>
          <w:rFonts w:ascii="Times New Roman" w:hAnsi="Times New Roman" w:cs="Times New Roman"/>
          <w:sz w:val="20"/>
          <w:szCs w:val="20"/>
        </w:rPr>
      </w:pPr>
    </w:p>
    <w:p w14:paraId="49395D38"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p>
    <w:p w14:paraId="38BA1B7D"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13. Прочие положения</w:t>
      </w:r>
    </w:p>
    <w:p w14:paraId="56BD64B3"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13.1. Во всем, что не оговорено в настоящем Контракте, Стороны руководствуются действующим законодательством Российской Федерации.</w:t>
      </w:r>
    </w:p>
    <w:p w14:paraId="3ACCFC26"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13.2. В случае изменения наименования, адреса места нахождения, почтового адреса, номеров телефонов, факсов и банковских реквизитов Стороны, а также в случае реорганизации она письменно извещает об этом другую Сторону в течение</w:t>
      </w:r>
      <w:r w:rsidR="00506035" w:rsidRPr="005A235F">
        <w:rPr>
          <w:rFonts w:ascii="Times New Roman" w:hAnsi="Times New Roman" w:cs="Times New Roman"/>
          <w:sz w:val="20"/>
          <w:szCs w:val="20"/>
        </w:rPr>
        <w:t xml:space="preserve"> 5 (Пяти) </w:t>
      </w:r>
      <w:r w:rsidRPr="005A235F">
        <w:rPr>
          <w:rFonts w:ascii="Times New Roman" w:hAnsi="Times New Roman" w:cs="Times New Roman"/>
          <w:sz w:val="20"/>
          <w:szCs w:val="20"/>
        </w:rPr>
        <w:t>рабочих дней с даты такого изменения.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Исполнитель.</w:t>
      </w:r>
    </w:p>
    <w:p w14:paraId="64F1FE77"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13.3. Все сообщения, требования, замечания или уведомления Сторон по Контракту, за исключением случаев, предусмотренных </w:t>
      </w:r>
      <w:hyperlink w:anchor="P696">
        <w:r w:rsidRPr="005A235F">
          <w:rPr>
            <w:rFonts w:ascii="Times New Roman" w:hAnsi="Times New Roman" w:cs="Times New Roman"/>
            <w:sz w:val="20"/>
            <w:szCs w:val="20"/>
          </w:rPr>
          <w:t>пунктом 13.3.1</w:t>
        </w:r>
      </w:hyperlink>
      <w:r w:rsidRPr="005A235F">
        <w:rPr>
          <w:rFonts w:ascii="Times New Roman" w:hAnsi="Times New Roman" w:cs="Times New Roman"/>
          <w:sz w:val="20"/>
          <w:szCs w:val="20"/>
        </w:rPr>
        <w:t xml:space="preserve"> Контракта,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724">
        <w:r w:rsidRPr="005A235F">
          <w:rPr>
            <w:rFonts w:ascii="Times New Roman" w:hAnsi="Times New Roman" w:cs="Times New Roman"/>
            <w:sz w:val="20"/>
            <w:szCs w:val="20"/>
          </w:rPr>
          <w:t>разделе 16</w:t>
        </w:r>
      </w:hyperlink>
      <w:r w:rsidRPr="005A235F">
        <w:rPr>
          <w:rFonts w:ascii="Times New Roman" w:hAnsi="Times New Roman" w:cs="Times New Roman"/>
          <w:sz w:val="20"/>
          <w:szCs w:val="20"/>
        </w:rPr>
        <w:t xml:space="preserve"> Контракта, либо с использованием электронной почты на электронные адреса, указанные в </w:t>
      </w:r>
      <w:hyperlink w:anchor="P724">
        <w:r w:rsidRPr="005A235F">
          <w:rPr>
            <w:rFonts w:ascii="Times New Roman" w:hAnsi="Times New Roman" w:cs="Times New Roman"/>
            <w:sz w:val="20"/>
            <w:szCs w:val="20"/>
          </w:rPr>
          <w:t>разделе 16</w:t>
        </w:r>
      </w:hyperlink>
      <w:r w:rsidRPr="005A235F">
        <w:rPr>
          <w:rFonts w:ascii="Times New Roman" w:hAnsi="Times New Roman" w:cs="Times New Roman"/>
          <w:sz w:val="20"/>
          <w:szCs w:val="20"/>
        </w:rPr>
        <w:t xml:space="preserve"> Контракта, либо с использованием факсимильной связи.</w:t>
      </w:r>
    </w:p>
    <w:p w14:paraId="32BC1211"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724">
        <w:r w:rsidRPr="005A235F">
          <w:rPr>
            <w:rFonts w:ascii="Times New Roman" w:hAnsi="Times New Roman" w:cs="Times New Roman"/>
            <w:sz w:val="20"/>
            <w:szCs w:val="20"/>
          </w:rPr>
          <w:t>разделе 16</w:t>
        </w:r>
      </w:hyperlink>
      <w:r w:rsidRPr="005A235F">
        <w:rPr>
          <w:rFonts w:ascii="Times New Roman" w:hAnsi="Times New Roman" w:cs="Times New Roman"/>
          <w:sz w:val="20"/>
          <w:szCs w:val="20"/>
        </w:rPr>
        <w:t xml:space="preserve"> Контракта, считается надлежащим уведомлением Сторон.</w:t>
      </w:r>
    </w:p>
    <w:p w14:paraId="740DF329"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bookmarkStart w:id="24" w:name="P696"/>
      <w:bookmarkEnd w:id="24"/>
      <w:r w:rsidRPr="005A235F">
        <w:rPr>
          <w:rFonts w:ascii="Times New Roman" w:hAnsi="Times New Roman" w:cs="Times New Roman"/>
          <w:sz w:val="20"/>
          <w:szCs w:val="20"/>
        </w:rPr>
        <w:t>13.3.1.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w:t>
      </w:r>
    </w:p>
    <w:p w14:paraId="563655B1"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от имени Исполнителя, и размещаются в единой информационной системе без размещения на официальном сайте.</w:t>
      </w:r>
    </w:p>
    <w:p w14:paraId="7D82536B"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13.4. 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14:paraId="0BC73433"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lastRenderedPageBreak/>
        <w:t>В случае, предусмотренном настоящим пунктом, перемена Исполнителя оформляется путем заключения соответствующего дополнительного соглашения к настоящему Контракту.</w:t>
      </w:r>
    </w:p>
    <w:p w14:paraId="742A339C"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13.5. В случае перемены Заказчика права и обязанности Заказчика, предусмотренные Контрактом, переходят к новому Заказчику.</w:t>
      </w:r>
    </w:p>
    <w:p w14:paraId="120AD286"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13.6.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443B130E" w14:textId="53E96A02"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13.7. Настоящий Контракт составлен в форме электронного документа, подписанного </w:t>
      </w:r>
      <w:r w:rsidR="007978FD" w:rsidRPr="005A235F">
        <w:rPr>
          <w:rFonts w:ascii="Times New Roman" w:hAnsi="Times New Roman" w:cs="Times New Roman"/>
          <w:sz w:val="20"/>
          <w:szCs w:val="20"/>
        </w:rPr>
        <w:t>электронными цифровыми подписями,</w:t>
      </w:r>
      <w:r w:rsidRPr="005A235F">
        <w:rPr>
          <w:rFonts w:ascii="Times New Roman" w:hAnsi="Times New Roman" w:cs="Times New Roman"/>
          <w:sz w:val="20"/>
          <w:szCs w:val="20"/>
        </w:rPr>
        <w:t xml:space="preserve"> уполномоченных на подписание Контракта лиц обеих Сторон.</w:t>
      </w:r>
    </w:p>
    <w:p w14:paraId="514A7CC7" w14:textId="77777777" w:rsidR="006D18A1" w:rsidRPr="005A235F" w:rsidRDefault="006D18A1" w:rsidP="006D18A1">
      <w:pPr>
        <w:pStyle w:val="ConsPlusNormal"/>
        <w:ind w:firstLine="540"/>
        <w:contextualSpacing/>
        <w:jc w:val="both"/>
        <w:rPr>
          <w:rFonts w:ascii="Times New Roman" w:hAnsi="Times New Roman" w:cs="Times New Roman"/>
          <w:i/>
          <w:sz w:val="20"/>
          <w:szCs w:val="20"/>
        </w:rPr>
      </w:pPr>
      <w:r w:rsidRPr="005A235F">
        <w:rPr>
          <w:rFonts w:ascii="Times New Roman" w:hAnsi="Times New Roman" w:cs="Times New Roman"/>
          <w:sz w:val="20"/>
          <w:szCs w:val="20"/>
        </w:rPr>
        <w:t xml:space="preserve">13.8. Должностное лицо Заказчика, ответственное за исполнение настоящего Контракта ____________ </w:t>
      </w:r>
      <w:r w:rsidRPr="005A235F">
        <w:rPr>
          <w:rFonts w:ascii="Times New Roman" w:hAnsi="Times New Roman" w:cs="Times New Roman"/>
          <w:i/>
          <w:sz w:val="20"/>
          <w:szCs w:val="20"/>
        </w:rPr>
        <w:t>(указывается должность, ФИО, номер контрактного телефона, адрес электронной почты ответственного должностного лица заказчика).</w:t>
      </w:r>
    </w:p>
    <w:p w14:paraId="500F98D0" w14:textId="77777777" w:rsidR="00CC7CE7" w:rsidRPr="005A235F" w:rsidRDefault="00CC7CE7" w:rsidP="004B746E">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14. Антикоррупционная оговорка</w:t>
      </w:r>
    </w:p>
    <w:p w14:paraId="016651C9"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14.1. 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D5C46EA"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68195001"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2E1F293B"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r w:rsidRPr="005A235F">
        <w:rPr>
          <w:rFonts w:ascii="Times New Roman" w:hAnsi="Times New Roman" w:cs="Times New Roman"/>
          <w:sz w:val="20"/>
          <w:szCs w:val="20"/>
        </w:rPr>
        <w:t>не совершать иных действий, нарушающих антикоррупционное законодательство Российской Федерации.</w:t>
      </w:r>
    </w:p>
    <w:p w14:paraId="7C7D815D" w14:textId="77777777" w:rsidR="00CC7CE7" w:rsidRPr="005A235F" w:rsidRDefault="00CC7CE7" w:rsidP="004B746E">
      <w:pPr>
        <w:pStyle w:val="ConsPlusNormal"/>
        <w:ind w:firstLine="540"/>
        <w:contextualSpacing/>
        <w:jc w:val="both"/>
        <w:rPr>
          <w:rFonts w:ascii="Times New Roman" w:hAnsi="Times New Roman" w:cs="Times New Roman"/>
          <w:sz w:val="20"/>
          <w:szCs w:val="20"/>
        </w:rPr>
      </w:pPr>
    </w:p>
    <w:p w14:paraId="19DDD06B" w14:textId="1BFAB6E9" w:rsidR="00CC7CE7" w:rsidRPr="005A235F" w:rsidRDefault="00CC7CE7" w:rsidP="000B6665">
      <w:pPr>
        <w:pStyle w:val="ConsPlusNormal"/>
        <w:contextualSpacing/>
        <w:jc w:val="center"/>
        <w:outlineLvl w:val="0"/>
        <w:rPr>
          <w:rFonts w:ascii="Times New Roman" w:hAnsi="Times New Roman" w:cs="Times New Roman"/>
          <w:sz w:val="20"/>
          <w:szCs w:val="20"/>
        </w:rPr>
      </w:pPr>
      <w:r w:rsidRPr="005A235F">
        <w:rPr>
          <w:rFonts w:ascii="Times New Roman" w:hAnsi="Times New Roman" w:cs="Times New Roman"/>
          <w:b/>
          <w:sz w:val="20"/>
          <w:szCs w:val="20"/>
        </w:rPr>
        <w:t>15. Перечень приложений</w:t>
      </w:r>
    </w:p>
    <w:p w14:paraId="6D915257" w14:textId="77777777" w:rsidR="00CC7CE7" w:rsidRPr="005A235F" w:rsidRDefault="00CC7CE7" w:rsidP="004B746E">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15.1. К настоящему Контракту прилагаются и являются его неотъемлемой частью:</w:t>
      </w:r>
    </w:p>
    <w:p w14:paraId="7B10B9A8" w14:textId="77777777" w:rsidR="00CC7CE7" w:rsidRPr="005A235F" w:rsidRDefault="00CC7CE7" w:rsidP="004B746E">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Приложение N 1 - </w:t>
      </w:r>
      <w:hyperlink r:id="rId47">
        <w:r w:rsidRPr="005A235F">
          <w:rPr>
            <w:rFonts w:ascii="Times New Roman" w:hAnsi="Times New Roman" w:cs="Times New Roman"/>
            <w:sz w:val="20"/>
            <w:szCs w:val="20"/>
          </w:rPr>
          <w:t>Описание</w:t>
        </w:r>
      </w:hyperlink>
      <w:r w:rsidRPr="005A235F">
        <w:rPr>
          <w:rFonts w:ascii="Times New Roman" w:hAnsi="Times New Roman" w:cs="Times New Roman"/>
          <w:sz w:val="20"/>
          <w:szCs w:val="20"/>
        </w:rPr>
        <w:t xml:space="preserve"> объекта закупки;</w:t>
      </w:r>
    </w:p>
    <w:p w14:paraId="4BAF4B28" w14:textId="77777777" w:rsidR="00CC7CE7" w:rsidRPr="005A235F" w:rsidRDefault="00CC7CE7" w:rsidP="004B746E">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Приложение N 2 - </w:t>
      </w:r>
      <w:hyperlink r:id="rId48">
        <w:r w:rsidRPr="005A235F">
          <w:rPr>
            <w:rFonts w:ascii="Times New Roman" w:hAnsi="Times New Roman" w:cs="Times New Roman"/>
            <w:sz w:val="20"/>
            <w:szCs w:val="20"/>
          </w:rPr>
          <w:t>Расчет</w:t>
        </w:r>
      </w:hyperlink>
      <w:r w:rsidRPr="005A235F">
        <w:rPr>
          <w:rFonts w:ascii="Times New Roman" w:hAnsi="Times New Roman" w:cs="Times New Roman"/>
          <w:sz w:val="20"/>
          <w:szCs w:val="20"/>
        </w:rPr>
        <w:t xml:space="preserve"> цены оказываемых услуг;</w:t>
      </w:r>
    </w:p>
    <w:p w14:paraId="1EE31161" w14:textId="77777777" w:rsidR="00CC7CE7" w:rsidRPr="005A235F" w:rsidRDefault="00CC7CE7" w:rsidP="004B746E">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Приложение N 3 - </w:t>
      </w:r>
      <w:hyperlink r:id="rId49">
        <w:r w:rsidRPr="005A235F">
          <w:rPr>
            <w:rFonts w:ascii="Times New Roman" w:hAnsi="Times New Roman" w:cs="Times New Roman"/>
            <w:sz w:val="20"/>
            <w:szCs w:val="20"/>
          </w:rPr>
          <w:t>График</w:t>
        </w:r>
      </w:hyperlink>
      <w:r w:rsidRPr="005A235F">
        <w:rPr>
          <w:rFonts w:ascii="Times New Roman" w:hAnsi="Times New Roman" w:cs="Times New Roman"/>
          <w:sz w:val="20"/>
          <w:szCs w:val="20"/>
        </w:rPr>
        <w:t xml:space="preserve"> оказания услуг;</w:t>
      </w:r>
    </w:p>
    <w:p w14:paraId="0DA6416A" w14:textId="1ED969E7" w:rsidR="00225344" w:rsidRPr="000B6665" w:rsidRDefault="00225344" w:rsidP="00225344">
      <w:pPr>
        <w:pStyle w:val="ConsPlusNormal"/>
        <w:ind w:firstLine="539"/>
        <w:contextualSpacing/>
        <w:jc w:val="both"/>
        <w:rPr>
          <w:rFonts w:ascii="Times New Roman" w:hAnsi="Times New Roman" w:cs="Times New Roman"/>
          <w:sz w:val="20"/>
          <w:szCs w:val="20"/>
        </w:rPr>
      </w:pPr>
      <w:r w:rsidRPr="005A235F">
        <w:rPr>
          <w:rFonts w:ascii="Times New Roman" w:hAnsi="Times New Roman" w:cs="Times New Roman"/>
          <w:sz w:val="20"/>
          <w:szCs w:val="20"/>
        </w:rPr>
        <w:t xml:space="preserve">Приложение N 4 – </w:t>
      </w:r>
      <w:r w:rsidR="000B6665" w:rsidRPr="000B6665">
        <w:rPr>
          <w:rFonts w:ascii="Times New Roman" w:hAnsi="Times New Roman" w:cs="Times New Roman"/>
          <w:sz w:val="20"/>
          <w:szCs w:val="20"/>
        </w:rPr>
        <w:t>Документ, подтверждающий внесение обеспечения исполнения контракта</w:t>
      </w:r>
    </w:p>
    <w:p w14:paraId="3DE6FD61" w14:textId="77777777" w:rsidR="006737F6" w:rsidRPr="005A235F" w:rsidRDefault="006737F6" w:rsidP="006737F6">
      <w:pPr>
        <w:autoSpaceDE w:val="0"/>
        <w:autoSpaceDN w:val="0"/>
        <w:adjustRightInd w:val="0"/>
        <w:contextualSpacing/>
        <w:jc w:val="center"/>
        <w:rPr>
          <w:rFonts w:ascii="Times New Roman" w:hAnsi="Times New Roman" w:cs="Times New Roman"/>
          <w:b/>
          <w:bCs/>
          <w:sz w:val="20"/>
          <w:szCs w:val="20"/>
        </w:rPr>
      </w:pPr>
    </w:p>
    <w:p w14:paraId="1342F237" w14:textId="70F1C7AD" w:rsidR="00CC7CE7" w:rsidRDefault="00CC7CE7" w:rsidP="004B746E">
      <w:pPr>
        <w:pStyle w:val="ConsPlusNormal"/>
        <w:contextualSpacing/>
        <w:jc w:val="center"/>
        <w:outlineLvl w:val="0"/>
        <w:rPr>
          <w:rFonts w:ascii="Times New Roman" w:hAnsi="Times New Roman" w:cs="Times New Roman"/>
          <w:b/>
          <w:sz w:val="20"/>
          <w:szCs w:val="20"/>
        </w:rPr>
      </w:pPr>
      <w:bookmarkStart w:id="25" w:name="P724"/>
      <w:bookmarkEnd w:id="25"/>
      <w:r w:rsidRPr="005A235F">
        <w:rPr>
          <w:rFonts w:ascii="Times New Roman" w:hAnsi="Times New Roman" w:cs="Times New Roman"/>
          <w:b/>
          <w:sz w:val="20"/>
          <w:szCs w:val="20"/>
        </w:rPr>
        <w:t>16. Реквизиты и подписи Сторон</w:t>
      </w:r>
    </w:p>
    <w:p w14:paraId="70BEB6E6" w14:textId="77777777" w:rsidR="007B7876" w:rsidRDefault="007B7876" w:rsidP="004B746E">
      <w:pPr>
        <w:pStyle w:val="ConsPlusNormal"/>
        <w:contextualSpacing/>
        <w:jc w:val="center"/>
        <w:outlineLvl w:val="0"/>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65"/>
        <w:gridCol w:w="3899"/>
      </w:tblGrid>
      <w:tr w:rsidR="007B7876" w14:paraId="79DA5A70" w14:textId="77777777" w:rsidTr="00E732CC">
        <w:tc>
          <w:tcPr>
            <w:tcW w:w="0" w:type="auto"/>
            <w:tcBorders>
              <w:top w:val="none" w:sz="0" w:space="0" w:color="FFFFFF"/>
              <w:left w:val="none" w:sz="0" w:space="0" w:color="FFFFFF"/>
              <w:bottom w:val="none" w:sz="0" w:space="0" w:color="FFFFFF"/>
              <w:right w:val="none" w:sz="0" w:space="0" w:color="FFFFFF"/>
            </w:tcBorders>
          </w:tcPr>
          <w:p w14:paraId="3F870E73" w14:textId="77777777" w:rsidR="007B7876" w:rsidRDefault="007B7876" w:rsidP="00E732CC">
            <w:pPr>
              <w:spacing w:after="200"/>
            </w:pPr>
            <w:r>
              <w:rPr>
                <w:rFonts w:ascii="Times New Roman" w:eastAsia="Times New Roman" w:hAnsi="Times New Roman" w:cs="Times New Roman"/>
                <w:b/>
                <w:bCs/>
              </w:rPr>
              <w:t>РЕКВИЗИТЫ ЗАКАЗЧИКА</w:t>
            </w:r>
          </w:p>
          <w:p w14:paraId="3B423848" w14:textId="77777777" w:rsidR="007B7876" w:rsidRDefault="007B7876" w:rsidP="00E732CC">
            <w:r>
              <w:rPr>
                <w:rFonts w:ascii="Times New Roman" w:eastAsia="Times New Roman" w:hAnsi="Times New Roman" w:cs="Times New Roman"/>
              </w:rPr>
              <w:t>Полное наименование: ГОСУДАРСТВЕННОЕ БЮДЖЕТНОЕ ОБЩЕОБРАЗОВАТЕЛЬНОЕ УЧРЕЖДЕНИЕ СРЕДНЯЯ ОБЩЕОБРАЗОВАТЕЛЬНАЯ ШКОЛА №235 С УГЛУБЛЕННЫМ ИЗУЧЕНИЕМ ОТДЕЛЬНЫХ УЧЕБНЫХ ПРЕДМЕТОВ ИМ. Д.Д. ШОСТАКОВИЧА АДМИРАЛТЕЙСКОГО РАЙОНА САНКТ-ПЕТЕРБУРГА</w:t>
            </w:r>
          </w:p>
          <w:p w14:paraId="7675E836" w14:textId="77777777" w:rsidR="007B7876" w:rsidRDefault="007B7876" w:rsidP="00E732CC">
            <w:r>
              <w:rPr>
                <w:rFonts w:ascii="Times New Roman" w:eastAsia="Times New Roman" w:hAnsi="Times New Roman" w:cs="Times New Roman"/>
              </w:rPr>
              <w:t>Адрес места нахождения: Российская Федерация, 190121, Санкт-Петербург, Реки Пряжки наб, Д.4-6 ЛИТ. А</w:t>
            </w:r>
          </w:p>
          <w:p w14:paraId="245A5974" w14:textId="77777777" w:rsidR="007B7876" w:rsidRDefault="007B7876" w:rsidP="00E732CC">
            <w:r>
              <w:rPr>
                <w:rFonts w:ascii="Times New Roman" w:eastAsia="Times New Roman" w:hAnsi="Times New Roman" w:cs="Times New Roman"/>
              </w:rPr>
              <w:t>Почтовый адрес: Российская Федерация, 190121, Санкт-Петербург, НАБ РЕКИ ПРЯЖКИ, 4-6/ЛИТ. А</w:t>
            </w:r>
          </w:p>
          <w:p w14:paraId="3926781B" w14:textId="77777777" w:rsidR="007B7876" w:rsidRDefault="007B7876" w:rsidP="00E732CC">
            <w:r>
              <w:rPr>
                <w:rFonts w:ascii="Times New Roman" w:eastAsia="Times New Roman" w:hAnsi="Times New Roman" w:cs="Times New Roman"/>
              </w:rPr>
              <w:t>Телефон: 7(812)5725846</w:t>
            </w:r>
          </w:p>
          <w:p w14:paraId="13DA69CB" w14:textId="77777777" w:rsidR="007B7876" w:rsidRDefault="007B7876" w:rsidP="00E732CC">
            <w:r>
              <w:rPr>
                <w:rFonts w:ascii="Times New Roman" w:eastAsia="Times New Roman" w:hAnsi="Times New Roman" w:cs="Times New Roman"/>
              </w:rPr>
              <w:t>Факс: 7(812)5725846</w:t>
            </w:r>
          </w:p>
          <w:p w14:paraId="3D195D40" w14:textId="77777777" w:rsidR="007B7876" w:rsidRDefault="007B7876" w:rsidP="00E732CC">
            <w:proofErr w:type="spellStart"/>
            <w:r>
              <w:rPr>
                <w:rFonts w:ascii="Times New Roman" w:eastAsia="Times New Roman" w:hAnsi="Times New Roman" w:cs="Times New Roman"/>
              </w:rPr>
              <w:t>Email</w:t>
            </w:r>
            <w:proofErr w:type="spellEnd"/>
            <w:r>
              <w:rPr>
                <w:rFonts w:ascii="Times New Roman" w:eastAsia="Times New Roman" w:hAnsi="Times New Roman" w:cs="Times New Roman"/>
              </w:rPr>
              <w:t>: school235gz@mail.ru</w:t>
            </w:r>
          </w:p>
          <w:p w14:paraId="111B2530" w14:textId="77777777" w:rsidR="007B7876" w:rsidRDefault="007B7876" w:rsidP="00E732CC">
            <w:r>
              <w:rPr>
                <w:rFonts w:ascii="Times New Roman" w:eastAsia="Times New Roman" w:hAnsi="Times New Roman" w:cs="Times New Roman"/>
              </w:rPr>
              <w:t>ИНН: 7826717612</w:t>
            </w:r>
          </w:p>
          <w:p w14:paraId="596E5A1C" w14:textId="77777777" w:rsidR="007B7876" w:rsidRDefault="007B7876" w:rsidP="00E732CC">
            <w:r>
              <w:rPr>
                <w:rFonts w:ascii="Times New Roman" w:eastAsia="Times New Roman" w:hAnsi="Times New Roman" w:cs="Times New Roman"/>
              </w:rPr>
              <w:t>ОГРН: 1037851004091</w:t>
            </w:r>
          </w:p>
          <w:p w14:paraId="7983BC6F" w14:textId="77777777" w:rsidR="007B7876" w:rsidRDefault="007B7876" w:rsidP="00E732CC">
            <w:r>
              <w:rPr>
                <w:rFonts w:ascii="Times New Roman" w:eastAsia="Times New Roman" w:hAnsi="Times New Roman" w:cs="Times New Roman"/>
              </w:rPr>
              <w:t>КПП: 783901001</w:t>
            </w:r>
          </w:p>
          <w:p w14:paraId="4DE0ED7A" w14:textId="77777777" w:rsidR="007B7876" w:rsidRDefault="007B7876" w:rsidP="00E732CC">
            <w:r>
              <w:rPr>
                <w:rFonts w:ascii="Times New Roman" w:eastAsia="Times New Roman" w:hAnsi="Times New Roman" w:cs="Times New Roman"/>
                <w:b/>
                <w:bCs/>
              </w:rPr>
              <w:t>Банковские реквизиты:</w:t>
            </w:r>
          </w:p>
          <w:p w14:paraId="4903449A" w14:textId="77777777" w:rsidR="007B7876" w:rsidRDefault="007B7876" w:rsidP="00E732CC">
            <w:r>
              <w:rPr>
                <w:rFonts w:ascii="Times New Roman" w:eastAsia="Times New Roman" w:hAnsi="Times New Roman" w:cs="Times New Roman"/>
              </w:rPr>
              <w:t>Расчетный счет: 03224643400000007200</w:t>
            </w:r>
          </w:p>
          <w:p w14:paraId="1D6B9546" w14:textId="77777777" w:rsidR="007B7876" w:rsidRDefault="007B7876" w:rsidP="00E732CC">
            <w:r>
              <w:rPr>
                <w:rFonts w:ascii="Times New Roman" w:eastAsia="Times New Roman" w:hAnsi="Times New Roman" w:cs="Times New Roman"/>
              </w:rPr>
              <w:t>Наименование банка: СЕВЕРО-ЗАПАДНОЕ ГУ БАНКА РОССИИ//УФК по г. Санкт-Петербургу, г. Санкт-Петербург.</w:t>
            </w:r>
          </w:p>
          <w:p w14:paraId="434A634A" w14:textId="77777777" w:rsidR="007B7876" w:rsidRDefault="007B7876" w:rsidP="00E732CC">
            <w:r>
              <w:rPr>
                <w:rFonts w:ascii="Times New Roman" w:eastAsia="Times New Roman" w:hAnsi="Times New Roman" w:cs="Times New Roman"/>
              </w:rPr>
              <w:t>Лицевой счет: 0481133</w:t>
            </w:r>
          </w:p>
          <w:p w14:paraId="17CFE4F4" w14:textId="77777777" w:rsidR="007B7876" w:rsidRDefault="007B7876" w:rsidP="00E732CC">
            <w:r>
              <w:rPr>
                <w:rFonts w:ascii="Times New Roman" w:eastAsia="Times New Roman" w:hAnsi="Times New Roman" w:cs="Times New Roman"/>
              </w:rPr>
              <w:t>Корреспондентский счет: 40102810945370000005</w:t>
            </w:r>
          </w:p>
          <w:p w14:paraId="48CC6B14" w14:textId="77777777" w:rsidR="007B7876" w:rsidRDefault="007B7876" w:rsidP="00E732CC">
            <w:pPr>
              <w:rPr>
                <w:rFonts w:ascii="Times New Roman" w:eastAsia="Times New Roman" w:hAnsi="Times New Roman" w:cs="Times New Roman"/>
              </w:rPr>
            </w:pPr>
            <w:r>
              <w:rPr>
                <w:rFonts w:ascii="Times New Roman" w:eastAsia="Times New Roman" w:hAnsi="Times New Roman" w:cs="Times New Roman"/>
              </w:rPr>
              <w:t>БИК: 014030106</w:t>
            </w:r>
          </w:p>
          <w:p w14:paraId="6534C9C9" w14:textId="77777777" w:rsidR="007B7876" w:rsidRDefault="007B7876" w:rsidP="00E732CC">
            <w:pPr>
              <w:rPr>
                <w:rFonts w:ascii="Times New Roman" w:eastAsia="Times New Roman" w:hAnsi="Times New Roman" w:cs="Times New Roman"/>
              </w:rPr>
            </w:pPr>
          </w:p>
          <w:p w14:paraId="2B9804D3" w14:textId="77777777" w:rsidR="007B7876" w:rsidRDefault="007B7876" w:rsidP="00E732CC">
            <w:pPr>
              <w:rPr>
                <w:rFonts w:ascii="Times New Roman" w:eastAsia="Times New Roman" w:hAnsi="Times New Roman" w:cs="Times New Roman"/>
              </w:rPr>
            </w:pPr>
          </w:p>
          <w:p w14:paraId="01FDE7ED" w14:textId="526A2FDA" w:rsidR="007B7876" w:rsidRDefault="007B7876" w:rsidP="00E732CC">
            <w:pPr>
              <w:rPr>
                <w:rFonts w:ascii="Times New Roman" w:eastAsia="Times New Roman" w:hAnsi="Times New Roman" w:cs="Times New Roman"/>
              </w:rPr>
            </w:pPr>
            <w:r>
              <w:rPr>
                <w:rFonts w:ascii="Times New Roman" w:eastAsia="Times New Roman" w:hAnsi="Times New Roman" w:cs="Times New Roman"/>
              </w:rPr>
              <w:t>Директор</w:t>
            </w:r>
          </w:p>
          <w:p w14:paraId="699A527B" w14:textId="77777777" w:rsidR="007B7876" w:rsidRPr="007B7876" w:rsidRDefault="007B7876" w:rsidP="007B7876">
            <w:pPr>
              <w:rPr>
                <w:rFonts w:ascii="Times New Roman" w:eastAsia="Times New Roman" w:hAnsi="Times New Roman" w:cs="Times New Roman"/>
              </w:rPr>
            </w:pPr>
            <w:r w:rsidRPr="007B7876">
              <w:rPr>
                <w:rFonts w:ascii="Times New Roman" w:eastAsia="Times New Roman" w:hAnsi="Times New Roman" w:cs="Times New Roman"/>
              </w:rPr>
              <w:t xml:space="preserve">______________ /Т. В. Стаховский/ </w:t>
            </w:r>
          </w:p>
          <w:p w14:paraId="04B71757" w14:textId="605B37AF" w:rsidR="007B7876" w:rsidRDefault="007B7876" w:rsidP="007B7876">
            <w:pPr>
              <w:rPr>
                <w:rFonts w:ascii="Times New Roman" w:eastAsia="Times New Roman" w:hAnsi="Times New Roman" w:cs="Times New Roman"/>
              </w:rPr>
            </w:pPr>
            <w:r w:rsidRPr="007B7876">
              <w:rPr>
                <w:rFonts w:ascii="Times New Roman" w:eastAsia="Times New Roman" w:hAnsi="Times New Roman" w:cs="Times New Roman"/>
              </w:rPr>
              <w:t>Подписано ЭЦП</w:t>
            </w:r>
          </w:p>
          <w:p w14:paraId="352E16F6" w14:textId="77777777" w:rsidR="007B7876" w:rsidRDefault="007B7876" w:rsidP="00E732CC">
            <w:pPr>
              <w:rPr>
                <w:rFonts w:ascii="Times New Roman" w:eastAsia="Times New Roman" w:hAnsi="Times New Roman" w:cs="Times New Roman"/>
              </w:rPr>
            </w:pPr>
          </w:p>
          <w:p w14:paraId="4433A745" w14:textId="77777777" w:rsidR="007B7876" w:rsidRDefault="007B7876" w:rsidP="00E732CC">
            <w:pPr>
              <w:rPr>
                <w:rFonts w:ascii="Times New Roman" w:eastAsia="Times New Roman" w:hAnsi="Times New Roman" w:cs="Times New Roman"/>
              </w:rPr>
            </w:pPr>
          </w:p>
          <w:p w14:paraId="0CA4DBFC" w14:textId="77777777" w:rsidR="007B7876" w:rsidRDefault="007B7876" w:rsidP="00E732CC">
            <w:pPr>
              <w:rPr>
                <w:rFonts w:ascii="Times New Roman" w:eastAsia="Times New Roman" w:hAnsi="Times New Roman" w:cs="Times New Roman"/>
              </w:rPr>
            </w:pPr>
          </w:p>
          <w:p w14:paraId="1D8F1AAB" w14:textId="77777777" w:rsidR="007B7876" w:rsidRDefault="007B7876" w:rsidP="00E732CC"/>
        </w:tc>
        <w:tc>
          <w:tcPr>
            <w:tcW w:w="0" w:type="auto"/>
            <w:tcBorders>
              <w:top w:val="none" w:sz="0" w:space="0" w:color="FFFFFF"/>
              <w:left w:val="none" w:sz="0" w:space="0" w:color="FFFFFF"/>
              <w:bottom w:val="none" w:sz="0" w:space="0" w:color="FFFFFF"/>
              <w:right w:val="none" w:sz="0" w:space="0" w:color="FFFFFF"/>
            </w:tcBorders>
          </w:tcPr>
          <w:p w14:paraId="15FEC42D" w14:textId="77777777" w:rsidR="007B7876" w:rsidRDefault="007B7876" w:rsidP="00E732CC">
            <w:pPr>
              <w:spacing w:after="200"/>
            </w:pPr>
            <w:r>
              <w:rPr>
                <w:rFonts w:ascii="Times New Roman" w:eastAsia="Times New Roman" w:hAnsi="Times New Roman" w:cs="Times New Roman"/>
                <w:b/>
                <w:bCs/>
              </w:rPr>
              <w:lastRenderedPageBreak/>
              <w:t>РЕКВИЗИТЫ ПОСТАВЩИКА</w:t>
            </w:r>
          </w:p>
          <w:p w14:paraId="69B8B2B5" w14:textId="77777777" w:rsidR="007B7876" w:rsidRDefault="007B7876" w:rsidP="00E732CC">
            <w:r>
              <w:rPr>
                <w:rFonts w:ascii="Times New Roman" w:eastAsia="Times New Roman" w:hAnsi="Times New Roman" w:cs="Times New Roman"/>
              </w:rPr>
              <w:t>Полное наименование: ОБЩЕСТВО С ОГРАНИЧЕННОЙ ОТВЕТСТВЕННОСТЬЮ "МАКСИМУС"</w:t>
            </w:r>
          </w:p>
          <w:p w14:paraId="6DACCB14" w14:textId="77777777" w:rsidR="007B7876" w:rsidRDefault="007B7876" w:rsidP="00E732CC">
            <w:r>
              <w:rPr>
                <w:rFonts w:ascii="Times New Roman" w:eastAsia="Times New Roman" w:hAnsi="Times New Roman" w:cs="Times New Roman"/>
              </w:rPr>
              <w:t>Адрес места нахождения: 192241, Г.САНКТ-ПЕТЕРБУРГ, ПР-КТ АЛЕКСАНДРОВСКОЙ ФЕРМЫ, Д. 29, ЛИТЕРА П, ПОМ. 14Н ОФИС 31</w:t>
            </w:r>
          </w:p>
          <w:p w14:paraId="18F7ABBD" w14:textId="77777777" w:rsidR="007B7876" w:rsidRDefault="007B7876" w:rsidP="00E732CC">
            <w:r>
              <w:rPr>
                <w:rFonts w:ascii="Times New Roman" w:eastAsia="Times New Roman" w:hAnsi="Times New Roman" w:cs="Times New Roman"/>
              </w:rPr>
              <w:t>Почтовый адрес: 192241, г. Санкт-Петербург, проспект Александровской Фермы, д. 29 литер П, пом. 14Н Офис 31</w:t>
            </w:r>
          </w:p>
          <w:p w14:paraId="708433AB" w14:textId="77777777" w:rsidR="007B7876" w:rsidRDefault="007B7876" w:rsidP="00E732CC">
            <w:r>
              <w:rPr>
                <w:rFonts w:ascii="Times New Roman" w:eastAsia="Times New Roman" w:hAnsi="Times New Roman" w:cs="Times New Roman"/>
              </w:rPr>
              <w:t>Телефон: 79119501077</w:t>
            </w:r>
          </w:p>
          <w:p w14:paraId="1ABF284D" w14:textId="77777777" w:rsidR="007B7876" w:rsidRDefault="007B7876" w:rsidP="00E732CC">
            <w:r>
              <w:rPr>
                <w:rFonts w:ascii="Times New Roman" w:eastAsia="Times New Roman" w:hAnsi="Times New Roman" w:cs="Times New Roman"/>
              </w:rPr>
              <w:t>Факс: +7(812)7770473</w:t>
            </w:r>
          </w:p>
          <w:p w14:paraId="3279CB25" w14:textId="77777777" w:rsidR="007B7876" w:rsidRDefault="007B7876" w:rsidP="00E732CC">
            <w:proofErr w:type="spellStart"/>
            <w:r>
              <w:rPr>
                <w:rFonts w:ascii="Times New Roman" w:eastAsia="Times New Roman" w:hAnsi="Times New Roman" w:cs="Times New Roman"/>
              </w:rPr>
              <w:t>Email</w:t>
            </w:r>
            <w:proofErr w:type="spellEnd"/>
            <w:r>
              <w:rPr>
                <w:rFonts w:ascii="Times New Roman" w:eastAsia="Times New Roman" w:hAnsi="Times New Roman" w:cs="Times New Roman"/>
              </w:rPr>
              <w:t>: andmaksimus@gmail.com</w:t>
            </w:r>
          </w:p>
          <w:p w14:paraId="057314A0" w14:textId="77777777" w:rsidR="007B7876" w:rsidRDefault="007B7876" w:rsidP="00E732CC">
            <w:r>
              <w:rPr>
                <w:rFonts w:ascii="Times New Roman" w:eastAsia="Times New Roman" w:hAnsi="Times New Roman" w:cs="Times New Roman"/>
              </w:rPr>
              <w:t>ИНН: 7816408728</w:t>
            </w:r>
          </w:p>
          <w:p w14:paraId="2AEAEADC" w14:textId="77777777" w:rsidR="007B7876" w:rsidRDefault="007B7876" w:rsidP="00E732CC">
            <w:r>
              <w:rPr>
                <w:rFonts w:ascii="Times New Roman" w:eastAsia="Times New Roman" w:hAnsi="Times New Roman" w:cs="Times New Roman"/>
              </w:rPr>
              <w:t>ОГРН: 1077847048333</w:t>
            </w:r>
          </w:p>
          <w:p w14:paraId="1140BE42" w14:textId="77777777" w:rsidR="007B7876" w:rsidRDefault="007B7876" w:rsidP="00E732CC">
            <w:r>
              <w:rPr>
                <w:rFonts w:ascii="Times New Roman" w:eastAsia="Times New Roman" w:hAnsi="Times New Roman" w:cs="Times New Roman"/>
              </w:rPr>
              <w:t>КПП: 781601001</w:t>
            </w:r>
          </w:p>
          <w:p w14:paraId="7BCFB6A0" w14:textId="77777777" w:rsidR="007B7876" w:rsidRDefault="007B7876" w:rsidP="00E732CC">
            <w:r>
              <w:rPr>
                <w:rFonts w:ascii="Times New Roman" w:eastAsia="Times New Roman" w:hAnsi="Times New Roman" w:cs="Times New Roman"/>
                <w:b/>
                <w:bCs/>
              </w:rPr>
              <w:t>Банковские реквизиты:</w:t>
            </w:r>
          </w:p>
          <w:p w14:paraId="6A9E115B" w14:textId="77777777" w:rsidR="007B7876" w:rsidRDefault="007B7876" w:rsidP="00E732CC">
            <w:r>
              <w:rPr>
                <w:rFonts w:ascii="Times New Roman" w:eastAsia="Times New Roman" w:hAnsi="Times New Roman" w:cs="Times New Roman"/>
              </w:rPr>
              <w:t>Расчетный счет: 40702810526570001886</w:t>
            </w:r>
          </w:p>
          <w:p w14:paraId="4D0CCC5D" w14:textId="77777777" w:rsidR="007B7876" w:rsidRDefault="007B7876" w:rsidP="00E732CC">
            <w:r>
              <w:rPr>
                <w:rFonts w:ascii="Times New Roman" w:eastAsia="Times New Roman" w:hAnsi="Times New Roman" w:cs="Times New Roman"/>
              </w:rPr>
              <w:t>Наименование банка: ФИЛИАЛ "ЦЕНТРАЛЬНЫЙ" БАНКА ВТБ (ПАО)</w:t>
            </w:r>
          </w:p>
          <w:p w14:paraId="7F08F2BC" w14:textId="77777777" w:rsidR="007B7876" w:rsidRDefault="007B7876" w:rsidP="00E732CC">
            <w:r>
              <w:rPr>
                <w:rFonts w:ascii="Times New Roman" w:eastAsia="Times New Roman" w:hAnsi="Times New Roman" w:cs="Times New Roman"/>
              </w:rPr>
              <w:t>Корреспондентский счет: 30101810145250000411</w:t>
            </w:r>
          </w:p>
          <w:p w14:paraId="4EBAACCA" w14:textId="77777777" w:rsidR="007B7876" w:rsidRDefault="007B7876" w:rsidP="00E732CC">
            <w:pPr>
              <w:rPr>
                <w:rFonts w:ascii="Times New Roman" w:eastAsia="Times New Roman" w:hAnsi="Times New Roman" w:cs="Times New Roman"/>
              </w:rPr>
            </w:pPr>
            <w:r>
              <w:rPr>
                <w:rFonts w:ascii="Times New Roman" w:eastAsia="Times New Roman" w:hAnsi="Times New Roman" w:cs="Times New Roman"/>
              </w:rPr>
              <w:lastRenderedPageBreak/>
              <w:t>БИК: 044525411</w:t>
            </w:r>
          </w:p>
          <w:p w14:paraId="567C24A7" w14:textId="77777777" w:rsidR="007B7876" w:rsidRDefault="007B7876" w:rsidP="00E732CC">
            <w:pPr>
              <w:rPr>
                <w:rFonts w:ascii="Times New Roman" w:eastAsia="Times New Roman" w:hAnsi="Times New Roman" w:cs="Times New Roman"/>
              </w:rPr>
            </w:pPr>
            <w:r>
              <w:rPr>
                <w:rFonts w:ascii="Times New Roman" w:eastAsia="Times New Roman" w:hAnsi="Times New Roman" w:cs="Times New Roman"/>
              </w:rPr>
              <w:t>Генеральный директор</w:t>
            </w:r>
          </w:p>
          <w:p w14:paraId="76DED655" w14:textId="7D7A9593" w:rsidR="007B7876" w:rsidRPr="007B7876" w:rsidRDefault="007B7876" w:rsidP="007B7876">
            <w:pPr>
              <w:rPr>
                <w:rFonts w:ascii="Times New Roman" w:eastAsia="Times New Roman" w:hAnsi="Times New Roman" w:cs="Times New Roman"/>
              </w:rPr>
            </w:pPr>
            <w:r w:rsidRPr="007B7876">
              <w:rPr>
                <w:rFonts w:ascii="Times New Roman" w:eastAsia="Times New Roman" w:hAnsi="Times New Roman" w:cs="Times New Roman"/>
              </w:rPr>
              <w:t>______________ /</w:t>
            </w:r>
            <w:r>
              <w:rPr>
                <w:rFonts w:ascii="Times New Roman" w:eastAsia="Times New Roman" w:hAnsi="Times New Roman" w:cs="Times New Roman"/>
              </w:rPr>
              <w:t xml:space="preserve"> АСКЕРОВ ГАЛИБ НАРИМАН ОГЛЫ</w:t>
            </w:r>
            <w:r w:rsidRPr="007B7876">
              <w:rPr>
                <w:rFonts w:ascii="Times New Roman" w:eastAsia="Times New Roman" w:hAnsi="Times New Roman" w:cs="Times New Roman"/>
              </w:rPr>
              <w:t xml:space="preserve"> / </w:t>
            </w:r>
          </w:p>
          <w:p w14:paraId="5DD18160" w14:textId="77777777" w:rsidR="007B7876" w:rsidRDefault="007B7876" w:rsidP="007B7876">
            <w:pPr>
              <w:rPr>
                <w:rFonts w:ascii="Times New Roman" w:eastAsia="Times New Roman" w:hAnsi="Times New Roman" w:cs="Times New Roman"/>
              </w:rPr>
            </w:pPr>
            <w:r w:rsidRPr="007B7876">
              <w:rPr>
                <w:rFonts w:ascii="Times New Roman" w:eastAsia="Times New Roman" w:hAnsi="Times New Roman" w:cs="Times New Roman"/>
              </w:rPr>
              <w:t>Подписано ЭЦП</w:t>
            </w:r>
          </w:p>
          <w:p w14:paraId="1555062B" w14:textId="422DECB6" w:rsidR="007B7876" w:rsidRDefault="007B7876" w:rsidP="00E732CC"/>
        </w:tc>
      </w:tr>
    </w:tbl>
    <w:p w14:paraId="5F7B881F" w14:textId="739703F0" w:rsidR="007B7876" w:rsidRDefault="007B7876" w:rsidP="004B746E">
      <w:pPr>
        <w:pStyle w:val="ConsPlusNormal"/>
        <w:contextualSpacing/>
        <w:jc w:val="center"/>
        <w:outlineLvl w:val="0"/>
        <w:rPr>
          <w:rFonts w:ascii="Times New Roman" w:hAnsi="Times New Roman" w:cs="Times New Roman"/>
          <w:b/>
          <w:sz w:val="20"/>
          <w:szCs w:val="20"/>
        </w:rPr>
      </w:pPr>
    </w:p>
    <w:p w14:paraId="068636C8" w14:textId="65F03EBE" w:rsidR="000B6665" w:rsidRDefault="000B6665" w:rsidP="004B746E">
      <w:pPr>
        <w:pStyle w:val="ConsPlusNormal"/>
        <w:contextualSpacing/>
        <w:jc w:val="center"/>
        <w:outlineLvl w:val="0"/>
        <w:rPr>
          <w:rFonts w:ascii="Times New Roman" w:hAnsi="Times New Roman" w:cs="Times New Roman"/>
          <w:b/>
          <w:sz w:val="20"/>
          <w:szCs w:val="20"/>
        </w:rPr>
      </w:pPr>
    </w:p>
    <w:p w14:paraId="4CA3DFAE" w14:textId="36B022E3" w:rsidR="000B6665" w:rsidRDefault="000B6665" w:rsidP="004B746E">
      <w:pPr>
        <w:pStyle w:val="ConsPlusNormal"/>
        <w:contextualSpacing/>
        <w:jc w:val="center"/>
        <w:outlineLvl w:val="0"/>
        <w:rPr>
          <w:rFonts w:ascii="Times New Roman" w:hAnsi="Times New Roman" w:cs="Times New Roman"/>
          <w:sz w:val="20"/>
          <w:szCs w:val="20"/>
        </w:rPr>
      </w:pPr>
    </w:p>
    <w:p w14:paraId="51DDF7F0" w14:textId="77777777" w:rsidR="006D18A1" w:rsidRPr="005A235F" w:rsidRDefault="006D18A1" w:rsidP="006D18A1">
      <w:pPr>
        <w:pageBreakBefore/>
        <w:autoSpaceDE w:val="0"/>
        <w:autoSpaceDN w:val="0"/>
        <w:adjustRightInd w:val="0"/>
        <w:ind w:left="5954"/>
        <w:contextualSpacing/>
        <w:jc w:val="right"/>
        <w:rPr>
          <w:rFonts w:ascii="Times New Roman" w:hAnsi="Times New Roman" w:cs="Times New Roman"/>
          <w:b/>
          <w:bCs/>
          <w:sz w:val="20"/>
          <w:szCs w:val="20"/>
        </w:rPr>
      </w:pPr>
      <w:r w:rsidRPr="005A235F">
        <w:rPr>
          <w:rFonts w:ascii="Times New Roman" w:hAnsi="Times New Roman" w:cs="Times New Roman"/>
          <w:b/>
          <w:bCs/>
          <w:sz w:val="20"/>
          <w:szCs w:val="20"/>
        </w:rPr>
        <w:lastRenderedPageBreak/>
        <w:t>Приложение № 1 к Контракту</w:t>
      </w:r>
    </w:p>
    <w:p w14:paraId="4B7DA0A2" w14:textId="77777777" w:rsidR="006D18A1" w:rsidRPr="005A235F" w:rsidRDefault="006D18A1" w:rsidP="006D18A1">
      <w:pPr>
        <w:ind w:firstLine="709"/>
        <w:contextualSpacing/>
        <w:jc w:val="both"/>
        <w:rPr>
          <w:rFonts w:ascii="Times New Roman" w:eastAsia="Times New Roman" w:hAnsi="Times New Roman" w:cs="Times New Roman"/>
          <w:sz w:val="20"/>
          <w:szCs w:val="20"/>
        </w:rPr>
      </w:pPr>
    </w:p>
    <w:p w14:paraId="2D8836A7" w14:textId="77777777" w:rsidR="006D18A1" w:rsidRPr="005A235F" w:rsidRDefault="006D18A1" w:rsidP="006D18A1">
      <w:pPr>
        <w:autoSpaceDE w:val="0"/>
        <w:autoSpaceDN w:val="0"/>
        <w:adjustRightInd w:val="0"/>
        <w:contextualSpacing/>
        <w:jc w:val="center"/>
        <w:rPr>
          <w:rFonts w:ascii="Times New Roman" w:hAnsi="Times New Roman" w:cs="Times New Roman"/>
          <w:b/>
          <w:bCs/>
          <w:sz w:val="20"/>
          <w:szCs w:val="20"/>
        </w:rPr>
      </w:pPr>
      <w:bookmarkStart w:id="26" w:name="p596"/>
      <w:bookmarkEnd w:id="26"/>
      <w:r w:rsidRPr="005A235F">
        <w:rPr>
          <w:rFonts w:ascii="Times New Roman" w:hAnsi="Times New Roman" w:cs="Times New Roman"/>
          <w:b/>
          <w:bCs/>
          <w:sz w:val="20"/>
          <w:szCs w:val="20"/>
        </w:rPr>
        <w:t>Описание объекта закупки</w:t>
      </w:r>
    </w:p>
    <w:p w14:paraId="5DA5694D" w14:textId="77777777" w:rsidR="006D18A1" w:rsidRPr="005A235F" w:rsidRDefault="006D18A1" w:rsidP="006D18A1">
      <w:pPr>
        <w:autoSpaceDE w:val="0"/>
        <w:autoSpaceDN w:val="0"/>
        <w:adjustRightInd w:val="0"/>
        <w:ind w:firstLine="709"/>
        <w:contextualSpacing/>
        <w:jc w:val="both"/>
        <w:rPr>
          <w:rFonts w:ascii="Times New Roman" w:hAnsi="Times New Roman" w:cs="Times New Roman"/>
          <w:bCs/>
          <w:sz w:val="20"/>
          <w:szCs w:val="20"/>
        </w:rPr>
      </w:pPr>
    </w:p>
    <w:p w14:paraId="2DC59780"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r w:rsidRPr="005A235F">
        <w:rPr>
          <w:rFonts w:ascii="Times New Roman" w:hAnsi="Times New Roman" w:cs="Times New Roman"/>
          <w:i/>
          <w:sz w:val="20"/>
          <w:szCs w:val="20"/>
        </w:rPr>
        <w:t>Включается Заказчиком при подготовке проекта контракта по итогам процедуры определения Исполнителя в точном соответствии с описанием объекта закупки, размещенным в составе извещения об осуществлении закупки, включая все Приложения к нему.</w:t>
      </w:r>
    </w:p>
    <w:p w14:paraId="1051CBE4"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p>
    <w:p w14:paraId="2D079AC2"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p>
    <w:p w14:paraId="17C8CF68"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p>
    <w:p w14:paraId="0DC994D6"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510"/>
        <w:gridCol w:w="3266"/>
        <w:gridCol w:w="2743"/>
      </w:tblGrid>
      <w:tr w:rsidR="006D18A1" w:rsidRPr="005A235F" w14:paraId="4A253F9C" w14:textId="77777777" w:rsidTr="007F7FE7">
        <w:tc>
          <w:tcPr>
            <w:tcW w:w="2551" w:type="dxa"/>
            <w:tcBorders>
              <w:top w:val="nil"/>
              <w:left w:val="nil"/>
              <w:bottom w:val="nil"/>
              <w:right w:val="nil"/>
            </w:tcBorders>
          </w:tcPr>
          <w:p w14:paraId="095F973C"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Заказчик:</w:t>
            </w:r>
          </w:p>
        </w:tc>
        <w:tc>
          <w:tcPr>
            <w:tcW w:w="510" w:type="dxa"/>
            <w:tcBorders>
              <w:top w:val="nil"/>
              <w:left w:val="nil"/>
              <w:bottom w:val="nil"/>
              <w:right w:val="nil"/>
            </w:tcBorders>
          </w:tcPr>
          <w:p w14:paraId="333982D5"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6009" w:type="dxa"/>
            <w:gridSpan w:val="2"/>
            <w:tcBorders>
              <w:top w:val="nil"/>
              <w:left w:val="nil"/>
              <w:bottom w:val="nil"/>
              <w:right w:val="nil"/>
            </w:tcBorders>
          </w:tcPr>
          <w:p w14:paraId="405CFB66"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Исполнитель:</w:t>
            </w:r>
          </w:p>
        </w:tc>
      </w:tr>
      <w:tr w:rsidR="006D18A1" w:rsidRPr="005A235F" w14:paraId="029207A0" w14:textId="77777777" w:rsidTr="007F7FE7">
        <w:tc>
          <w:tcPr>
            <w:tcW w:w="2551" w:type="dxa"/>
            <w:tcBorders>
              <w:top w:val="nil"/>
              <w:left w:val="nil"/>
              <w:bottom w:val="nil"/>
              <w:right w:val="nil"/>
            </w:tcBorders>
          </w:tcPr>
          <w:p w14:paraId="12062F6C" w14:textId="77777777" w:rsidR="006D18A1" w:rsidRPr="005A235F" w:rsidRDefault="006D18A1" w:rsidP="007F7FE7">
            <w:pPr>
              <w:pStyle w:val="ConsPlusNormal"/>
              <w:contextualSpacing/>
              <w:rPr>
                <w:rFonts w:ascii="Times New Roman" w:hAnsi="Times New Roman" w:cs="Times New Roman"/>
                <w:sz w:val="20"/>
                <w:szCs w:val="20"/>
              </w:rPr>
            </w:pPr>
            <w:r w:rsidRPr="005A235F">
              <w:rPr>
                <w:rFonts w:ascii="Times New Roman" w:hAnsi="Times New Roman" w:cs="Times New Roman"/>
                <w:sz w:val="20"/>
                <w:szCs w:val="20"/>
              </w:rPr>
              <w:t>От Заказчика</w:t>
            </w:r>
          </w:p>
        </w:tc>
        <w:tc>
          <w:tcPr>
            <w:tcW w:w="510" w:type="dxa"/>
            <w:tcBorders>
              <w:top w:val="nil"/>
              <w:left w:val="nil"/>
              <w:bottom w:val="nil"/>
              <w:right w:val="nil"/>
            </w:tcBorders>
          </w:tcPr>
          <w:p w14:paraId="1255FD5B"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6009" w:type="dxa"/>
            <w:gridSpan w:val="2"/>
            <w:tcBorders>
              <w:top w:val="nil"/>
              <w:left w:val="nil"/>
              <w:bottom w:val="nil"/>
              <w:right w:val="nil"/>
            </w:tcBorders>
          </w:tcPr>
          <w:p w14:paraId="07E54B9A"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От Исполнителя</w:t>
            </w:r>
          </w:p>
        </w:tc>
      </w:tr>
      <w:tr w:rsidR="006D18A1" w:rsidRPr="005A235F" w14:paraId="098341CD" w14:textId="77777777" w:rsidTr="007F7FE7">
        <w:tc>
          <w:tcPr>
            <w:tcW w:w="2551" w:type="dxa"/>
            <w:tcBorders>
              <w:top w:val="nil"/>
              <w:left w:val="nil"/>
              <w:bottom w:val="single" w:sz="4" w:space="0" w:color="auto"/>
              <w:right w:val="nil"/>
            </w:tcBorders>
          </w:tcPr>
          <w:p w14:paraId="5B8684DC" w14:textId="77777777" w:rsidR="00B26C70" w:rsidRPr="00B26C70" w:rsidRDefault="00B26C70" w:rsidP="00B26C70">
            <w:pPr>
              <w:pStyle w:val="ConsPlusNormal"/>
              <w:contextualSpacing/>
              <w:rPr>
                <w:rFonts w:ascii="Times New Roman" w:hAnsi="Times New Roman" w:cs="Times New Roman"/>
                <w:sz w:val="20"/>
                <w:szCs w:val="20"/>
              </w:rPr>
            </w:pPr>
            <w:r w:rsidRPr="00B26C70">
              <w:rPr>
                <w:rFonts w:ascii="Times New Roman" w:hAnsi="Times New Roman" w:cs="Times New Roman"/>
                <w:sz w:val="20"/>
                <w:szCs w:val="20"/>
              </w:rPr>
              <w:t>Директор</w:t>
            </w:r>
          </w:p>
          <w:p w14:paraId="52A3CAEE" w14:textId="77777777" w:rsidR="00B26C70" w:rsidRPr="00B26C70" w:rsidRDefault="00B26C70" w:rsidP="00B26C70">
            <w:pPr>
              <w:pStyle w:val="ConsPlusNormal"/>
              <w:contextualSpacing/>
              <w:rPr>
                <w:rFonts w:ascii="Times New Roman" w:hAnsi="Times New Roman" w:cs="Times New Roman"/>
                <w:sz w:val="20"/>
                <w:szCs w:val="20"/>
              </w:rPr>
            </w:pPr>
            <w:r w:rsidRPr="00B26C70">
              <w:rPr>
                <w:rFonts w:ascii="Times New Roman" w:hAnsi="Times New Roman" w:cs="Times New Roman"/>
                <w:sz w:val="20"/>
                <w:szCs w:val="20"/>
              </w:rPr>
              <w:t xml:space="preserve">______________ /Т. В. Стаховский/ </w:t>
            </w:r>
          </w:p>
          <w:p w14:paraId="373B2CD6" w14:textId="70ACF296" w:rsidR="006D18A1" w:rsidRPr="005A235F" w:rsidRDefault="00B26C70" w:rsidP="00B26C70">
            <w:pPr>
              <w:pStyle w:val="ConsPlusNormal"/>
              <w:contextualSpacing/>
              <w:rPr>
                <w:rFonts w:ascii="Times New Roman" w:hAnsi="Times New Roman" w:cs="Times New Roman"/>
                <w:sz w:val="20"/>
                <w:szCs w:val="20"/>
              </w:rPr>
            </w:pPr>
            <w:r w:rsidRPr="00B26C70">
              <w:rPr>
                <w:rFonts w:ascii="Times New Roman" w:hAnsi="Times New Roman" w:cs="Times New Roman"/>
                <w:sz w:val="20"/>
                <w:szCs w:val="20"/>
              </w:rPr>
              <w:t>Подписано ЭЦП</w:t>
            </w:r>
          </w:p>
        </w:tc>
        <w:tc>
          <w:tcPr>
            <w:tcW w:w="510" w:type="dxa"/>
            <w:tcBorders>
              <w:top w:val="nil"/>
              <w:left w:val="nil"/>
              <w:bottom w:val="nil"/>
              <w:right w:val="nil"/>
            </w:tcBorders>
          </w:tcPr>
          <w:p w14:paraId="7433F1EC"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3266" w:type="dxa"/>
            <w:tcBorders>
              <w:top w:val="nil"/>
              <w:left w:val="nil"/>
              <w:bottom w:val="single" w:sz="4" w:space="0" w:color="auto"/>
              <w:right w:val="nil"/>
            </w:tcBorders>
          </w:tcPr>
          <w:p w14:paraId="06642AB3" w14:textId="77777777" w:rsidR="00B26C70" w:rsidRPr="00B26C70" w:rsidRDefault="00B26C70" w:rsidP="00B26C70">
            <w:pPr>
              <w:pStyle w:val="ConsPlusNormal"/>
              <w:contextualSpacing/>
              <w:jc w:val="both"/>
              <w:rPr>
                <w:rFonts w:ascii="Times New Roman" w:hAnsi="Times New Roman" w:cs="Times New Roman"/>
                <w:sz w:val="20"/>
                <w:szCs w:val="20"/>
              </w:rPr>
            </w:pPr>
            <w:r w:rsidRPr="00B26C70">
              <w:rPr>
                <w:rFonts w:ascii="Times New Roman" w:hAnsi="Times New Roman" w:cs="Times New Roman"/>
                <w:sz w:val="20"/>
                <w:szCs w:val="20"/>
              </w:rPr>
              <w:t>Генеральный директор</w:t>
            </w:r>
          </w:p>
          <w:p w14:paraId="4BC6D40B" w14:textId="77777777" w:rsidR="00B26C70" w:rsidRPr="00B26C70" w:rsidRDefault="00B26C70" w:rsidP="00B26C70">
            <w:pPr>
              <w:pStyle w:val="ConsPlusNormal"/>
              <w:contextualSpacing/>
              <w:jc w:val="both"/>
              <w:rPr>
                <w:rFonts w:ascii="Times New Roman" w:hAnsi="Times New Roman" w:cs="Times New Roman"/>
                <w:sz w:val="20"/>
                <w:szCs w:val="20"/>
              </w:rPr>
            </w:pPr>
            <w:r w:rsidRPr="00B26C70">
              <w:rPr>
                <w:rFonts w:ascii="Times New Roman" w:hAnsi="Times New Roman" w:cs="Times New Roman"/>
                <w:sz w:val="20"/>
                <w:szCs w:val="20"/>
              </w:rPr>
              <w:t xml:space="preserve">______________ / АСКЕРОВ ГАЛИБ НАРИМАН ОГЛЫ / </w:t>
            </w:r>
          </w:p>
          <w:p w14:paraId="07D4D5F6" w14:textId="25C17A9F" w:rsidR="006D18A1" w:rsidRPr="005A235F" w:rsidRDefault="00B26C70" w:rsidP="00B26C70">
            <w:pPr>
              <w:pStyle w:val="ConsPlusNormal"/>
              <w:contextualSpacing/>
              <w:jc w:val="both"/>
              <w:rPr>
                <w:rFonts w:ascii="Times New Roman" w:hAnsi="Times New Roman" w:cs="Times New Roman"/>
                <w:sz w:val="20"/>
                <w:szCs w:val="20"/>
              </w:rPr>
            </w:pPr>
            <w:r w:rsidRPr="00B26C70">
              <w:rPr>
                <w:rFonts w:ascii="Times New Roman" w:hAnsi="Times New Roman" w:cs="Times New Roman"/>
                <w:sz w:val="20"/>
                <w:szCs w:val="20"/>
              </w:rPr>
              <w:t>Подписано ЭЦП</w:t>
            </w:r>
          </w:p>
        </w:tc>
        <w:tc>
          <w:tcPr>
            <w:tcW w:w="2743" w:type="dxa"/>
            <w:tcBorders>
              <w:top w:val="nil"/>
              <w:left w:val="nil"/>
              <w:bottom w:val="nil"/>
              <w:right w:val="nil"/>
            </w:tcBorders>
          </w:tcPr>
          <w:p w14:paraId="0B20EF26" w14:textId="77777777" w:rsidR="006D18A1" w:rsidRPr="005A235F" w:rsidRDefault="006D18A1" w:rsidP="007F7FE7">
            <w:pPr>
              <w:pStyle w:val="ConsPlusNormal"/>
              <w:contextualSpacing/>
              <w:jc w:val="both"/>
              <w:rPr>
                <w:rFonts w:ascii="Times New Roman" w:hAnsi="Times New Roman" w:cs="Times New Roman"/>
                <w:sz w:val="20"/>
                <w:szCs w:val="20"/>
              </w:rPr>
            </w:pPr>
          </w:p>
        </w:tc>
      </w:tr>
      <w:tr w:rsidR="006D18A1" w:rsidRPr="005A235F" w14:paraId="490F6D85" w14:textId="77777777" w:rsidTr="007F7FE7">
        <w:tc>
          <w:tcPr>
            <w:tcW w:w="9070" w:type="dxa"/>
            <w:gridSpan w:val="4"/>
            <w:tcBorders>
              <w:top w:val="nil"/>
              <w:left w:val="nil"/>
              <w:bottom w:val="nil"/>
              <w:right w:val="nil"/>
            </w:tcBorders>
          </w:tcPr>
          <w:p w14:paraId="0B800368"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Контракт подписан усиленными электронными подписями лиц, имеющих право действовать от имени Заказчика и Исполнителя</w:t>
            </w:r>
          </w:p>
        </w:tc>
      </w:tr>
    </w:tbl>
    <w:p w14:paraId="6FE95EC1" w14:textId="77777777" w:rsidR="006D18A1" w:rsidRPr="005A235F" w:rsidRDefault="006D18A1" w:rsidP="006D18A1">
      <w:pPr>
        <w:pStyle w:val="ConsPlusNormal"/>
        <w:contextualSpacing/>
        <w:jc w:val="both"/>
        <w:outlineLvl w:val="1"/>
        <w:rPr>
          <w:rFonts w:ascii="Times New Roman" w:hAnsi="Times New Roman" w:cs="Times New Roman"/>
          <w:sz w:val="20"/>
          <w:szCs w:val="20"/>
        </w:rPr>
      </w:pPr>
    </w:p>
    <w:p w14:paraId="66E51157" w14:textId="77777777" w:rsidR="006D18A1" w:rsidRPr="005A235F" w:rsidRDefault="006D18A1" w:rsidP="006D18A1">
      <w:pPr>
        <w:pageBreakBefore/>
        <w:autoSpaceDE w:val="0"/>
        <w:autoSpaceDN w:val="0"/>
        <w:adjustRightInd w:val="0"/>
        <w:ind w:left="5954"/>
        <w:contextualSpacing/>
        <w:jc w:val="right"/>
        <w:rPr>
          <w:rFonts w:ascii="Times New Roman" w:hAnsi="Times New Roman" w:cs="Times New Roman"/>
          <w:b/>
          <w:bCs/>
          <w:sz w:val="20"/>
          <w:szCs w:val="20"/>
        </w:rPr>
      </w:pPr>
      <w:r w:rsidRPr="005A235F">
        <w:rPr>
          <w:rFonts w:ascii="Times New Roman" w:hAnsi="Times New Roman" w:cs="Times New Roman"/>
          <w:b/>
          <w:bCs/>
          <w:sz w:val="20"/>
          <w:szCs w:val="20"/>
        </w:rPr>
        <w:lastRenderedPageBreak/>
        <w:t>Приложение № 2 к Контракту</w:t>
      </w:r>
    </w:p>
    <w:p w14:paraId="7CD720ED" w14:textId="77777777" w:rsidR="006D18A1" w:rsidRPr="005A235F" w:rsidRDefault="006D18A1" w:rsidP="006D18A1">
      <w:pPr>
        <w:autoSpaceDE w:val="0"/>
        <w:autoSpaceDN w:val="0"/>
        <w:adjustRightInd w:val="0"/>
        <w:ind w:firstLine="709"/>
        <w:contextualSpacing/>
        <w:jc w:val="both"/>
        <w:rPr>
          <w:rFonts w:ascii="Times New Roman" w:hAnsi="Times New Roman" w:cs="Times New Roman"/>
          <w:bCs/>
          <w:sz w:val="20"/>
          <w:szCs w:val="20"/>
        </w:rPr>
      </w:pPr>
      <w:bookmarkStart w:id="27" w:name="p605"/>
      <w:bookmarkEnd w:id="27"/>
    </w:p>
    <w:p w14:paraId="64171AA2" w14:textId="77777777" w:rsidR="006D18A1" w:rsidRPr="005A235F" w:rsidRDefault="006D18A1" w:rsidP="006D18A1">
      <w:pPr>
        <w:autoSpaceDE w:val="0"/>
        <w:autoSpaceDN w:val="0"/>
        <w:adjustRightInd w:val="0"/>
        <w:contextualSpacing/>
        <w:jc w:val="center"/>
        <w:rPr>
          <w:rFonts w:ascii="Times New Roman" w:hAnsi="Times New Roman" w:cs="Times New Roman"/>
          <w:b/>
          <w:bCs/>
          <w:sz w:val="20"/>
          <w:szCs w:val="20"/>
        </w:rPr>
      </w:pPr>
      <w:bookmarkStart w:id="28" w:name="Par351"/>
      <w:bookmarkEnd w:id="28"/>
      <w:r w:rsidRPr="005A235F">
        <w:rPr>
          <w:rFonts w:ascii="Times New Roman" w:hAnsi="Times New Roman" w:cs="Times New Roman"/>
          <w:b/>
          <w:bCs/>
          <w:sz w:val="20"/>
          <w:szCs w:val="20"/>
        </w:rPr>
        <w:t xml:space="preserve">Расчет цены оказываемых услуг </w:t>
      </w:r>
    </w:p>
    <w:p w14:paraId="6565A07A" w14:textId="77777777" w:rsidR="006D18A1" w:rsidRPr="005A235F" w:rsidRDefault="006D18A1" w:rsidP="006D18A1">
      <w:pPr>
        <w:autoSpaceDE w:val="0"/>
        <w:autoSpaceDN w:val="0"/>
        <w:adjustRightInd w:val="0"/>
        <w:contextualSpacing/>
        <w:jc w:val="center"/>
        <w:rPr>
          <w:rFonts w:ascii="Times New Roman" w:hAnsi="Times New Roman" w:cs="Times New Roman"/>
          <w:bCs/>
          <w:sz w:val="20"/>
          <w:szCs w:val="20"/>
        </w:rPr>
      </w:pPr>
      <w:r w:rsidRPr="005A235F">
        <w:rPr>
          <w:rFonts w:ascii="Times New Roman" w:hAnsi="Times New Roman" w:cs="Times New Roman"/>
          <w:bCs/>
          <w:sz w:val="20"/>
          <w:szCs w:val="20"/>
        </w:rPr>
        <w:t>(заполняется с учетом предложения победителя)</w:t>
      </w:r>
    </w:p>
    <w:p w14:paraId="06CA4A2E" w14:textId="77777777" w:rsidR="006D18A1" w:rsidRPr="005A235F" w:rsidRDefault="006D18A1" w:rsidP="006D18A1">
      <w:pPr>
        <w:autoSpaceDE w:val="0"/>
        <w:autoSpaceDN w:val="0"/>
        <w:adjustRightInd w:val="0"/>
        <w:contextualSpacing/>
        <w:jc w:val="both"/>
        <w:rPr>
          <w:rFonts w:ascii="Times New Roman" w:hAnsi="Times New Roman" w:cs="Times New Roman"/>
          <w:bCs/>
          <w:sz w:val="20"/>
          <w:szCs w:val="20"/>
        </w:rPr>
      </w:pPr>
    </w:p>
    <w:tbl>
      <w:tblPr>
        <w:tblW w:w="102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
        <w:gridCol w:w="2627"/>
        <w:gridCol w:w="1984"/>
        <w:gridCol w:w="1910"/>
        <w:gridCol w:w="1209"/>
        <w:gridCol w:w="2126"/>
      </w:tblGrid>
      <w:tr w:rsidR="006D18A1" w:rsidRPr="005A235F" w14:paraId="0745B0ED" w14:textId="77777777" w:rsidTr="007F7FE7">
        <w:trPr>
          <w:trHeight w:val="57"/>
        </w:trPr>
        <w:tc>
          <w:tcPr>
            <w:tcW w:w="425" w:type="dxa"/>
            <w:vAlign w:val="center"/>
          </w:tcPr>
          <w:p w14:paraId="6BB531A5" w14:textId="77777777" w:rsidR="006D18A1" w:rsidRPr="00E033B1" w:rsidRDefault="006D18A1" w:rsidP="007F7FE7">
            <w:pPr>
              <w:pStyle w:val="ConsPlusNormal"/>
              <w:contextualSpacing/>
              <w:jc w:val="center"/>
              <w:rPr>
                <w:rFonts w:ascii="Times New Roman" w:hAnsi="Times New Roman" w:cs="Times New Roman"/>
                <w:b/>
                <w:bCs/>
                <w:sz w:val="20"/>
                <w:szCs w:val="20"/>
              </w:rPr>
            </w:pPr>
            <w:r w:rsidRPr="00E033B1">
              <w:rPr>
                <w:rFonts w:ascii="Times New Roman" w:hAnsi="Times New Roman" w:cs="Times New Roman"/>
                <w:b/>
                <w:bCs/>
                <w:sz w:val="20"/>
                <w:szCs w:val="20"/>
              </w:rPr>
              <w:t>N п/п</w:t>
            </w:r>
          </w:p>
        </w:tc>
        <w:tc>
          <w:tcPr>
            <w:tcW w:w="2627" w:type="dxa"/>
            <w:vAlign w:val="center"/>
          </w:tcPr>
          <w:p w14:paraId="213E8712" w14:textId="77777777" w:rsidR="006D18A1" w:rsidRPr="00E033B1" w:rsidRDefault="006D18A1" w:rsidP="007F7FE7">
            <w:pPr>
              <w:pStyle w:val="ConsPlusNormal"/>
              <w:contextualSpacing/>
              <w:jc w:val="center"/>
              <w:rPr>
                <w:rFonts w:ascii="Times New Roman" w:hAnsi="Times New Roman" w:cs="Times New Roman"/>
                <w:b/>
                <w:bCs/>
                <w:sz w:val="20"/>
                <w:szCs w:val="20"/>
              </w:rPr>
            </w:pPr>
            <w:r>
              <w:rPr>
                <w:rFonts w:ascii="Times New Roman" w:hAnsi="Times New Roman" w:cs="Times New Roman"/>
                <w:b/>
                <w:bCs/>
                <w:sz w:val="20"/>
                <w:szCs w:val="20"/>
              </w:rPr>
              <w:t>КТРУ</w:t>
            </w:r>
            <w:r w:rsidRPr="00E033B1">
              <w:rPr>
                <w:rFonts w:ascii="Times New Roman" w:hAnsi="Times New Roman" w:cs="Times New Roman"/>
                <w:b/>
                <w:bCs/>
                <w:sz w:val="20"/>
                <w:szCs w:val="20"/>
              </w:rPr>
              <w:t>/</w:t>
            </w:r>
          </w:p>
          <w:p w14:paraId="76D08864" w14:textId="77777777" w:rsidR="006D18A1" w:rsidRPr="00E033B1" w:rsidRDefault="006D18A1" w:rsidP="007F7FE7">
            <w:pPr>
              <w:pStyle w:val="ConsPlusNormal"/>
              <w:contextualSpacing/>
              <w:jc w:val="center"/>
              <w:rPr>
                <w:rFonts w:ascii="Times New Roman" w:hAnsi="Times New Roman" w:cs="Times New Roman"/>
                <w:b/>
                <w:bCs/>
                <w:sz w:val="20"/>
                <w:szCs w:val="20"/>
              </w:rPr>
            </w:pPr>
            <w:r w:rsidRPr="00E033B1">
              <w:rPr>
                <w:rFonts w:ascii="Times New Roman" w:hAnsi="Times New Roman" w:cs="Times New Roman"/>
                <w:b/>
                <w:bCs/>
                <w:sz w:val="20"/>
                <w:szCs w:val="20"/>
              </w:rPr>
              <w:t>Код ККН</w:t>
            </w:r>
          </w:p>
        </w:tc>
        <w:tc>
          <w:tcPr>
            <w:tcW w:w="1984" w:type="dxa"/>
            <w:vAlign w:val="center"/>
          </w:tcPr>
          <w:p w14:paraId="390D4FC7" w14:textId="77777777" w:rsidR="006D18A1" w:rsidRPr="00E033B1" w:rsidRDefault="006D18A1" w:rsidP="007F7FE7">
            <w:pPr>
              <w:pStyle w:val="ConsPlusNormal"/>
              <w:contextualSpacing/>
              <w:jc w:val="center"/>
              <w:rPr>
                <w:rFonts w:ascii="Times New Roman" w:hAnsi="Times New Roman" w:cs="Times New Roman"/>
                <w:b/>
                <w:bCs/>
                <w:sz w:val="20"/>
                <w:szCs w:val="20"/>
              </w:rPr>
            </w:pPr>
            <w:r w:rsidRPr="00E033B1">
              <w:rPr>
                <w:rFonts w:ascii="Times New Roman" w:hAnsi="Times New Roman" w:cs="Times New Roman"/>
                <w:b/>
                <w:bCs/>
                <w:sz w:val="20"/>
                <w:szCs w:val="20"/>
              </w:rPr>
              <w:t>Наименование ККН</w:t>
            </w:r>
          </w:p>
        </w:tc>
        <w:tc>
          <w:tcPr>
            <w:tcW w:w="1910" w:type="dxa"/>
            <w:vAlign w:val="center"/>
          </w:tcPr>
          <w:p w14:paraId="4EBA4B0D" w14:textId="77777777" w:rsidR="006D18A1" w:rsidRPr="00E033B1" w:rsidRDefault="006D18A1" w:rsidP="007F7FE7">
            <w:pPr>
              <w:pStyle w:val="ConsPlusNormal"/>
              <w:contextualSpacing/>
              <w:jc w:val="center"/>
              <w:rPr>
                <w:rFonts w:ascii="Times New Roman" w:hAnsi="Times New Roman" w:cs="Times New Roman"/>
                <w:b/>
                <w:bCs/>
                <w:sz w:val="20"/>
                <w:szCs w:val="20"/>
              </w:rPr>
            </w:pPr>
            <w:r w:rsidRPr="00E033B1">
              <w:rPr>
                <w:rFonts w:ascii="Times New Roman" w:hAnsi="Times New Roman" w:cs="Times New Roman"/>
                <w:b/>
                <w:bCs/>
                <w:sz w:val="20"/>
                <w:szCs w:val="20"/>
              </w:rPr>
              <w:t>Наименование услуги</w:t>
            </w:r>
          </w:p>
        </w:tc>
        <w:tc>
          <w:tcPr>
            <w:tcW w:w="1209" w:type="dxa"/>
            <w:vAlign w:val="center"/>
          </w:tcPr>
          <w:p w14:paraId="5BDE0FAE" w14:textId="77777777" w:rsidR="006D18A1" w:rsidRPr="00E033B1" w:rsidRDefault="006D18A1" w:rsidP="007F7FE7">
            <w:pPr>
              <w:pStyle w:val="ConsPlusNormal"/>
              <w:contextualSpacing/>
              <w:jc w:val="center"/>
              <w:rPr>
                <w:rFonts w:ascii="Times New Roman" w:hAnsi="Times New Roman" w:cs="Times New Roman"/>
                <w:b/>
                <w:bCs/>
                <w:sz w:val="20"/>
                <w:szCs w:val="20"/>
              </w:rPr>
            </w:pPr>
            <w:r w:rsidRPr="00E033B1">
              <w:rPr>
                <w:rFonts w:ascii="Times New Roman" w:hAnsi="Times New Roman" w:cs="Times New Roman"/>
                <w:b/>
                <w:bCs/>
                <w:sz w:val="20"/>
                <w:szCs w:val="20"/>
              </w:rPr>
              <w:t>Ед. Изм.</w:t>
            </w:r>
          </w:p>
        </w:tc>
        <w:tc>
          <w:tcPr>
            <w:tcW w:w="2126" w:type="dxa"/>
            <w:vAlign w:val="center"/>
          </w:tcPr>
          <w:p w14:paraId="710C7DDE" w14:textId="77777777" w:rsidR="006D18A1" w:rsidRPr="00E033B1" w:rsidRDefault="006D18A1" w:rsidP="007F7FE7">
            <w:pPr>
              <w:pStyle w:val="ConsPlusNormal"/>
              <w:contextualSpacing/>
              <w:jc w:val="center"/>
              <w:rPr>
                <w:rFonts w:ascii="Times New Roman" w:hAnsi="Times New Roman" w:cs="Times New Roman"/>
                <w:b/>
                <w:bCs/>
                <w:sz w:val="20"/>
                <w:szCs w:val="20"/>
              </w:rPr>
            </w:pPr>
            <w:r w:rsidRPr="00E033B1">
              <w:rPr>
                <w:rFonts w:ascii="Times New Roman" w:hAnsi="Times New Roman" w:cs="Times New Roman"/>
                <w:b/>
                <w:bCs/>
                <w:sz w:val="20"/>
                <w:szCs w:val="20"/>
              </w:rPr>
              <w:t>Начальная цена единицы услуги, рублей</w:t>
            </w:r>
          </w:p>
        </w:tc>
      </w:tr>
      <w:tr w:rsidR="006D18A1" w:rsidRPr="005A235F" w14:paraId="1DD0F48F" w14:textId="77777777" w:rsidTr="007F7FE7">
        <w:trPr>
          <w:trHeight w:val="57"/>
        </w:trPr>
        <w:tc>
          <w:tcPr>
            <w:tcW w:w="10281" w:type="dxa"/>
            <w:gridSpan w:val="6"/>
          </w:tcPr>
          <w:p w14:paraId="17A13091" w14:textId="4AD4602C" w:rsidR="006D18A1" w:rsidRPr="005A235F" w:rsidRDefault="006D18A1" w:rsidP="007F7FE7">
            <w:pPr>
              <w:contextualSpacing/>
              <w:jc w:val="center"/>
              <w:rPr>
                <w:rFonts w:ascii="Times New Roman" w:hAnsi="Times New Roman" w:cs="Times New Roman"/>
                <w:b/>
                <w:color w:val="000000"/>
                <w:sz w:val="20"/>
                <w:szCs w:val="20"/>
              </w:rPr>
            </w:pPr>
            <w:r w:rsidRPr="005A235F">
              <w:rPr>
                <w:rFonts w:ascii="Times New Roman" w:hAnsi="Times New Roman" w:cs="Times New Roman"/>
                <w:b/>
                <w:color w:val="000000"/>
                <w:sz w:val="20"/>
                <w:szCs w:val="20"/>
              </w:rPr>
              <w:t>202</w:t>
            </w:r>
            <w:r>
              <w:rPr>
                <w:rFonts w:ascii="Times New Roman" w:hAnsi="Times New Roman" w:cs="Times New Roman"/>
                <w:b/>
                <w:color w:val="000000"/>
                <w:sz w:val="20"/>
                <w:szCs w:val="20"/>
              </w:rPr>
              <w:t>6/2027</w:t>
            </w:r>
            <w:r w:rsidRPr="005A235F">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гг.</w:t>
            </w:r>
          </w:p>
        </w:tc>
      </w:tr>
      <w:tr w:rsidR="006D18A1" w:rsidRPr="005A235F" w14:paraId="3E6F679D" w14:textId="77777777" w:rsidTr="007F7FE7">
        <w:trPr>
          <w:trHeight w:val="57"/>
        </w:trPr>
        <w:tc>
          <w:tcPr>
            <w:tcW w:w="425" w:type="dxa"/>
          </w:tcPr>
          <w:p w14:paraId="7442C92B" w14:textId="479B01A3" w:rsidR="006D18A1" w:rsidRPr="005A235F" w:rsidRDefault="00C02ADC"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2627" w:type="dxa"/>
            <w:vAlign w:val="center"/>
          </w:tcPr>
          <w:p w14:paraId="412C71CE" w14:textId="6DD9B1ED" w:rsidR="006D18A1" w:rsidRPr="0038133C" w:rsidRDefault="00C02ADC" w:rsidP="007F7FE7">
            <w:pPr>
              <w:contextualSpacing/>
              <w:jc w:val="center"/>
              <w:rPr>
                <w:rFonts w:ascii="Times New Roman" w:hAnsi="Times New Roman" w:cs="Times New Roman"/>
                <w:color w:val="000000"/>
                <w:sz w:val="20"/>
                <w:szCs w:val="20"/>
              </w:rPr>
            </w:pPr>
            <w:r w:rsidRPr="00C02ADC">
              <w:rPr>
                <w:rFonts w:ascii="Times New Roman" w:hAnsi="Times New Roman" w:cs="Times New Roman"/>
                <w:color w:val="000000"/>
                <w:sz w:val="20"/>
                <w:szCs w:val="20"/>
              </w:rPr>
              <w:t>56.29.20.120-109</w:t>
            </w:r>
          </w:p>
        </w:tc>
        <w:tc>
          <w:tcPr>
            <w:tcW w:w="1984" w:type="dxa"/>
            <w:vAlign w:val="center"/>
          </w:tcPr>
          <w:p w14:paraId="6116B6FD" w14:textId="579DBB69" w:rsidR="006D18A1" w:rsidRPr="00110DBC" w:rsidRDefault="00C02ADC" w:rsidP="007F7FE7">
            <w:pPr>
              <w:pStyle w:val="ConsPlusNormal"/>
              <w:contextualSpacing/>
              <w:jc w:val="center"/>
              <w:rPr>
                <w:rFonts w:ascii="Times New Roman" w:hAnsi="Times New Roman" w:cs="Times New Roman"/>
                <w:sz w:val="20"/>
                <w:szCs w:val="20"/>
              </w:rPr>
            </w:pPr>
            <w:r w:rsidRPr="00C02ADC">
              <w:rPr>
                <w:rFonts w:ascii="Times New Roman" w:hAnsi="Times New Roman" w:cs="Times New Roman"/>
                <w:sz w:val="20"/>
                <w:szCs w:val="20"/>
              </w:rPr>
              <w:t>Услуги столовых тип 118</w:t>
            </w:r>
          </w:p>
        </w:tc>
        <w:tc>
          <w:tcPr>
            <w:tcW w:w="1910" w:type="dxa"/>
            <w:vAlign w:val="center"/>
          </w:tcPr>
          <w:p w14:paraId="3F76E8DE" w14:textId="037F571B" w:rsidR="006D18A1" w:rsidRPr="005A235F" w:rsidRDefault="00C02ADC" w:rsidP="007F7FE7">
            <w:pPr>
              <w:pStyle w:val="ConsPlusNormal"/>
              <w:contextualSpacing/>
              <w:jc w:val="center"/>
              <w:rPr>
                <w:rFonts w:ascii="Times New Roman" w:hAnsi="Times New Roman" w:cs="Times New Roman"/>
                <w:sz w:val="20"/>
                <w:szCs w:val="20"/>
              </w:rPr>
            </w:pPr>
            <w:r w:rsidRPr="00C02ADC">
              <w:rPr>
                <w:rFonts w:ascii="Times New Roman" w:hAnsi="Times New Roman" w:cs="Times New Roman"/>
                <w:sz w:val="20"/>
                <w:szCs w:val="20"/>
              </w:rPr>
              <w:t>Категория обучающихся: 1-4 классы</w:t>
            </w:r>
            <w:r>
              <w:rPr>
                <w:rFonts w:ascii="Times New Roman" w:hAnsi="Times New Roman" w:cs="Times New Roman"/>
                <w:sz w:val="20"/>
                <w:szCs w:val="20"/>
              </w:rPr>
              <w:t xml:space="preserve">. </w:t>
            </w:r>
            <w:r w:rsidRPr="00C02ADC">
              <w:rPr>
                <w:rFonts w:ascii="Times New Roman" w:hAnsi="Times New Roman" w:cs="Times New Roman"/>
                <w:sz w:val="20"/>
                <w:szCs w:val="20"/>
              </w:rPr>
              <w:t>Тип: Завтрак</w:t>
            </w:r>
          </w:p>
        </w:tc>
        <w:tc>
          <w:tcPr>
            <w:tcW w:w="1209" w:type="dxa"/>
            <w:vAlign w:val="center"/>
          </w:tcPr>
          <w:p w14:paraId="4FD06823" w14:textId="473D4A79" w:rsidR="006D18A1" w:rsidRPr="005A235F" w:rsidRDefault="00C02ADC"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шт</w:t>
            </w:r>
          </w:p>
        </w:tc>
        <w:tc>
          <w:tcPr>
            <w:tcW w:w="2126" w:type="dxa"/>
            <w:vAlign w:val="center"/>
          </w:tcPr>
          <w:p w14:paraId="0937D83E" w14:textId="77CE7CE9" w:rsidR="006D18A1" w:rsidRPr="0038133C" w:rsidRDefault="00C02ADC" w:rsidP="007F7FE7">
            <w:pPr>
              <w:contextualSpacing/>
              <w:jc w:val="center"/>
              <w:rPr>
                <w:rFonts w:ascii="Times New Roman" w:hAnsi="Times New Roman" w:cs="Times New Roman"/>
                <w:color w:val="000000"/>
                <w:sz w:val="20"/>
                <w:szCs w:val="20"/>
              </w:rPr>
            </w:pPr>
            <w:r w:rsidRPr="00C02ADC">
              <w:rPr>
                <w:rFonts w:ascii="Times New Roman" w:hAnsi="Times New Roman" w:cs="Times New Roman"/>
                <w:color w:val="000000"/>
                <w:sz w:val="20"/>
                <w:szCs w:val="20"/>
              </w:rPr>
              <w:t>112.29367276584</w:t>
            </w:r>
          </w:p>
        </w:tc>
      </w:tr>
      <w:tr w:rsidR="00C02ADC" w:rsidRPr="005A235F" w14:paraId="346A5E07" w14:textId="77777777" w:rsidTr="007F7FE7">
        <w:trPr>
          <w:trHeight w:val="57"/>
        </w:trPr>
        <w:tc>
          <w:tcPr>
            <w:tcW w:w="425" w:type="dxa"/>
          </w:tcPr>
          <w:p w14:paraId="622A5D32" w14:textId="209AA1F5" w:rsidR="00C02ADC" w:rsidRPr="005A235F" w:rsidRDefault="00C02ADC"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2627" w:type="dxa"/>
            <w:vAlign w:val="center"/>
          </w:tcPr>
          <w:p w14:paraId="0E463A8F" w14:textId="44CB55CF" w:rsidR="00C02ADC" w:rsidRPr="0038133C" w:rsidRDefault="00C02ADC" w:rsidP="007F7FE7">
            <w:pPr>
              <w:contextualSpacing/>
              <w:jc w:val="center"/>
              <w:rPr>
                <w:rFonts w:ascii="Times New Roman" w:hAnsi="Times New Roman" w:cs="Times New Roman"/>
                <w:color w:val="000000"/>
                <w:sz w:val="20"/>
                <w:szCs w:val="20"/>
              </w:rPr>
            </w:pPr>
            <w:r w:rsidRPr="00C02ADC">
              <w:rPr>
                <w:rFonts w:ascii="Times New Roman" w:hAnsi="Times New Roman" w:cs="Times New Roman"/>
                <w:color w:val="000000"/>
                <w:sz w:val="20"/>
                <w:szCs w:val="20"/>
              </w:rPr>
              <w:t>56.29.20.120-110</w:t>
            </w:r>
          </w:p>
        </w:tc>
        <w:tc>
          <w:tcPr>
            <w:tcW w:w="1984" w:type="dxa"/>
            <w:vAlign w:val="center"/>
          </w:tcPr>
          <w:p w14:paraId="374128F0" w14:textId="25AFDD7C" w:rsidR="00C02ADC" w:rsidRPr="00110DBC" w:rsidRDefault="00C02ADC" w:rsidP="007F7FE7">
            <w:pPr>
              <w:pStyle w:val="ConsPlusNormal"/>
              <w:contextualSpacing/>
              <w:jc w:val="center"/>
              <w:rPr>
                <w:rFonts w:ascii="Times New Roman" w:hAnsi="Times New Roman" w:cs="Times New Roman"/>
                <w:sz w:val="20"/>
                <w:szCs w:val="20"/>
              </w:rPr>
            </w:pPr>
            <w:r w:rsidRPr="00C02ADC">
              <w:rPr>
                <w:rFonts w:ascii="Times New Roman" w:hAnsi="Times New Roman" w:cs="Times New Roman"/>
                <w:sz w:val="20"/>
                <w:szCs w:val="20"/>
              </w:rPr>
              <w:t>Услуги столовых тип 119</w:t>
            </w:r>
          </w:p>
        </w:tc>
        <w:tc>
          <w:tcPr>
            <w:tcW w:w="1910" w:type="dxa"/>
            <w:vAlign w:val="center"/>
          </w:tcPr>
          <w:p w14:paraId="59CC4060" w14:textId="10D6AE9B" w:rsidR="00C02ADC" w:rsidRPr="005A235F" w:rsidRDefault="00C02ADC" w:rsidP="007F7FE7">
            <w:pPr>
              <w:pStyle w:val="ConsPlusNormal"/>
              <w:contextualSpacing/>
              <w:jc w:val="center"/>
              <w:rPr>
                <w:rFonts w:ascii="Times New Roman" w:hAnsi="Times New Roman" w:cs="Times New Roman"/>
                <w:sz w:val="20"/>
                <w:szCs w:val="20"/>
              </w:rPr>
            </w:pPr>
            <w:r w:rsidRPr="00C02ADC">
              <w:rPr>
                <w:rFonts w:ascii="Times New Roman" w:hAnsi="Times New Roman" w:cs="Times New Roman"/>
                <w:sz w:val="20"/>
                <w:szCs w:val="20"/>
              </w:rPr>
              <w:t>Категория обучающихся: 1-4 классы</w:t>
            </w:r>
            <w:r>
              <w:rPr>
                <w:rFonts w:ascii="Times New Roman" w:hAnsi="Times New Roman" w:cs="Times New Roman"/>
                <w:sz w:val="20"/>
                <w:szCs w:val="20"/>
              </w:rPr>
              <w:t xml:space="preserve">. </w:t>
            </w:r>
            <w:r w:rsidRPr="00C02ADC">
              <w:rPr>
                <w:rFonts w:ascii="Times New Roman" w:hAnsi="Times New Roman" w:cs="Times New Roman"/>
                <w:sz w:val="20"/>
                <w:szCs w:val="20"/>
              </w:rPr>
              <w:t>Тип: Обед</w:t>
            </w:r>
          </w:p>
        </w:tc>
        <w:tc>
          <w:tcPr>
            <w:tcW w:w="1209" w:type="dxa"/>
            <w:vAlign w:val="center"/>
          </w:tcPr>
          <w:p w14:paraId="0BCE7DC4" w14:textId="16F521D7" w:rsidR="00C02ADC" w:rsidRPr="005A235F" w:rsidRDefault="00C02ADC"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шт</w:t>
            </w:r>
          </w:p>
        </w:tc>
        <w:tc>
          <w:tcPr>
            <w:tcW w:w="2126" w:type="dxa"/>
            <w:vAlign w:val="center"/>
          </w:tcPr>
          <w:p w14:paraId="0BBB8858" w14:textId="6E206175" w:rsidR="00C02ADC" w:rsidRPr="0038133C" w:rsidRDefault="00C02ADC" w:rsidP="007F7FE7">
            <w:pPr>
              <w:contextualSpacing/>
              <w:jc w:val="center"/>
              <w:rPr>
                <w:rFonts w:ascii="Times New Roman" w:hAnsi="Times New Roman" w:cs="Times New Roman"/>
                <w:color w:val="000000"/>
                <w:sz w:val="20"/>
                <w:szCs w:val="20"/>
              </w:rPr>
            </w:pPr>
            <w:r w:rsidRPr="00C02ADC">
              <w:rPr>
                <w:rFonts w:ascii="Times New Roman" w:hAnsi="Times New Roman" w:cs="Times New Roman"/>
                <w:color w:val="000000"/>
                <w:sz w:val="20"/>
                <w:szCs w:val="20"/>
              </w:rPr>
              <w:t>168.53150888359</w:t>
            </w:r>
          </w:p>
        </w:tc>
      </w:tr>
      <w:tr w:rsidR="00C02ADC" w:rsidRPr="005A235F" w14:paraId="56C3C9C5" w14:textId="77777777" w:rsidTr="007F7FE7">
        <w:trPr>
          <w:trHeight w:val="57"/>
        </w:trPr>
        <w:tc>
          <w:tcPr>
            <w:tcW w:w="425" w:type="dxa"/>
          </w:tcPr>
          <w:p w14:paraId="0F56526F" w14:textId="67440260" w:rsidR="00C02ADC" w:rsidRPr="005A235F" w:rsidRDefault="00C02ADC"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627" w:type="dxa"/>
            <w:vAlign w:val="center"/>
          </w:tcPr>
          <w:p w14:paraId="7DA5245F" w14:textId="01FA7512" w:rsidR="00C02ADC" w:rsidRPr="0038133C" w:rsidRDefault="00CD1667" w:rsidP="007F7FE7">
            <w:pPr>
              <w:contextualSpacing/>
              <w:jc w:val="center"/>
              <w:rPr>
                <w:rFonts w:ascii="Times New Roman" w:hAnsi="Times New Roman" w:cs="Times New Roman"/>
                <w:color w:val="000000"/>
                <w:sz w:val="20"/>
                <w:szCs w:val="20"/>
              </w:rPr>
            </w:pPr>
            <w:r w:rsidRPr="00CD1667">
              <w:rPr>
                <w:rFonts w:ascii="Times New Roman" w:hAnsi="Times New Roman" w:cs="Times New Roman"/>
                <w:color w:val="000000"/>
                <w:sz w:val="20"/>
                <w:szCs w:val="20"/>
              </w:rPr>
              <w:t>56.29.20.120-100</w:t>
            </w:r>
          </w:p>
        </w:tc>
        <w:tc>
          <w:tcPr>
            <w:tcW w:w="1984" w:type="dxa"/>
            <w:vAlign w:val="center"/>
          </w:tcPr>
          <w:p w14:paraId="43713C42" w14:textId="434A85D0" w:rsidR="00C02ADC" w:rsidRPr="00110DBC" w:rsidRDefault="00CD1667" w:rsidP="007F7FE7">
            <w:pPr>
              <w:pStyle w:val="ConsPlusNormal"/>
              <w:contextualSpacing/>
              <w:jc w:val="center"/>
              <w:rPr>
                <w:rFonts w:ascii="Times New Roman" w:hAnsi="Times New Roman" w:cs="Times New Roman"/>
                <w:sz w:val="20"/>
                <w:szCs w:val="20"/>
              </w:rPr>
            </w:pPr>
            <w:r w:rsidRPr="00CD1667">
              <w:rPr>
                <w:rFonts w:ascii="Times New Roman" w:hAnsi="Times New Roman" w:cs="Times New Roman"/>
                <w:sz w:val="20"/>
                <w:szCs w:val="20"/>
              </w:rPr>
              <w:t>Услуги столовых тип 109</w:t>
            </w:r>
          </w:p>
        </w:tc>
        <w:tc>
          <w:tcPr>
            <w:tcW w:w="1910" w:type="dxa"/>
            <w:vAlign w:val="center"/>
          </w:tcPr>
          <w:p w14:paraId="6A21919B" w14:textId="43245623" w:rsidR="00C02ADC" w:rsidRPr="005A235F" w:rsidRDefault="00CD1667" w:rsidP="00CD1667">
            <w:pPr>
              <w:pStyle w:val="ConsPlusNormal"/>
              <w:contextualSpacing/>
              <w:jc w:val="center"/>
              <w:rPr>
                <w:rFonts w:ascii="Times New Roman" w:hAnsi="Times New Roman" w:cs="Times New Roman"/>
                <w:sz w:val="20"/>
                <w:szCs w:val="20"/>
              </w:rPr>
            </w:pPr>
            <w:r w:rsidRPr="00CD1667">
              <w:rPr>
                <w:rFonts w:ascii="Times New Roman" w:hAnsi="Times New Roman" w:cs="Times New Roman"/>
                <w:sz w:val="20"/>
                <w:szCs w:val="20"/>
              </w:rPr>
              <w:t>Тип: Завтрак</w:t>
            </w:r>
          </w:p>
        </w:tc>
        <w:tc>
          <w:tcPr>
            <w:tcW w:w="1209" w:type="dxa"/>
            <w:vAlign w:val="center"/>
          </w:tcPr>
          <w:p w14:paraId="24DBDB26" w14:textId="6B0F02F9" w:rsidR="00C02ADC" w:rsidRPr="005A235F" w:rsidRDefault="00CD1667"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шт</w:t>
            </w:r>
          </w:p>
        </w:tc>
        <w:tc>
          <w:tcPr>
            <w:tcW w:w="2126" w:type="dxa"/>
            <w:vAlign w:val="center"/>
          </w:tcPr>
          <w:p w14:paraId="2173139A" w14:textId="0E947862" w:rsidR="00C02ADC" w:rsidRPr="0038133C" w:rsidRDefault="00CD1667" w:rsidP="007F7FE7">
            <w:pPr>
              <w:contextualSpacing/>
              <w:jc w:val="center"/>
              <w:rPr>
                <w:rFonts w:ascii="Times New Roman" w:hAnsi="Times New Roman" w:cs="Times New Roman"/>
                <w:color w:val="000000"/>
                <w:sz w:val="20"/>
                <w:szCs w:val="20"/>
              </w:rPr>
            </w:pPr>
            <w:r w:rsidRPr="00CD1667">
              <w:rPr>
                <w:rFonts w:ascii="Times New Roman" w:hAnsi="Times New Roman" w:cs="Times New Roman"/>
                <w:color w:val="000000"/>
                <w:sz w:val="20"/>
                <w:szCs w:val="20"/>
              </w:rPr>
              <w:t>132.04061522143</w:t>
            </w:r>
          </w:p>
        </w:tc>
      </w:tr>
      <w:tr w:rsidR="00C02ADC" w:rsidRPr="005A235F" w14:paraId="42A738CD" w14:textId="77777777" w:rsidTr="007F7FE7">
        <w:trPr>
          <w:trHeight w:val="57"/>
        </w:trPr>
        <w:tc>
          <w:tcPr>
            <w:tcW w:w="425" w:type="dxa"/>
          </w:tcPr>
          <w:p w14:paraId="690C8BDE" w14:textId="371C1CEE" w:rsidR="00C02ADC" w:rsidRPr="005A235F" w:rsidRDefault="00C02ADC"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627" w:type="dxa"/>
            <w:vAlign w:val="center"/>
          </w:tcPr>
          <w:p w14:paraId="215EAD73" w14:textId="0511775D" w:rsidR="00C02ADC" w:rsidRPr="0038133C" w:rsidRDefault="00CD1667" w:rsidP="007F7FE7">
            <w:pPr>
              <w:contextualSpacing/>
              <w:jc w:val="center"/>
              <w:rPr>
                <w:rFonts w:ascii="Times New Roman" w:hAnsi="Times New Roman" w:cs="Times New Roman"/>
                <w:color w:val="000000"/>
                <w:sz w:val="20"/>
                <w:szCs w:val="20"/>
              </w:rPr>
            </w:pPr>
            <w:r w:rsidRPr="00CD1667">
              <w:rPr>
                <w:rFonts w:ascii="Times New Roman" w:hAnsi="Times New Roman" w:cs="Times New Roman"/>
                <w:color w:val="000000"/>
                <w:sz w:val="20"/>
                <w:szCs w:val="20"/>
              </w:rPr>
              <w:t>56.29.20.120-101</w:t>
            </w:r>
          </w:p>
        </w:tc>
        <w:tc>
          <w:tcPr>
            <w:tcW w:w="1984" w:type="dxa"/>
            <w:vAlign w:val="center"/>
          </w:tcPr>
          <w:p w14:paraId="4830DA89" w14:textId="23B6B092" w:rsidR="00C02ADC" w:rsidRPr="00110DBC" w:rsidRDefault="00CD1667" w:rsidP="007F7FE7">
            <w:pPr>
              <w:pStyle w:val="ConsPlusNormal"/>
              <w:contextualSpacing/>
              <w:jc w:val="center"/>
              <w:rPr>
                <w:rFonts w:ascii="Times New Roman" w:hAnsi="Times New Roman" w:cs="Times New Roman"/>
                <w:sz w:val="20"/>
                <w:szCs w:val="20"/>
              </w:rPr>
            </w:pPr>
            <w:r w:rsidRPr="00CD1667">
              <w:rPr>
                <w:rFonts w:ascii="Times New Roman" w:hAnsi="Times New Roman" w:cs="Times New Roman"/>
                <w:sz w:val="20"/>
                <w:szCs w:val="20"/>
              </w:rPr>
              <w:t>Услуги столовых тип 110</w:t>
            </w:r>
          </w:p>
        </w:tc>
        <w:tc>
          <w:tcPr>
            <w:tcW w:w="1910" w:type="dxa"/>
            <w:vAlign w:val="center"/>
          </w:tcPr>
          <w:p w14:paraId="153C97BC" w14:textId="64095E92" w:rsidR="00C02ADC" w:rsidRPr="005A235F" w:rsidRDefault="00CD1667" w:rsidP="00CD1667">
            <w:pPr>
              <w:pStyle w:val="ConsPlusNormal"/>
              <w:contextualSpacing/>
              <w:jc w:val="center"/>
              <w:rPr>
                <w:rFonts w:ascii="Times New Roman" w:hAnsi="Times New Roman" w:cs="Times New Roman"/>
                <w:sz w:val="20"/>
                <w:szCs w:val="20"/>
              </w:rPr>
            </w:pPr>
            <w:r w:rsidRPr="00CD1667">
              <w:rPr>
                <w:rFonts w:ascii="Times New Roman" w:hAnsi="Times New Roman" w:cs="Times New Roman"/>
                <w:sz w:val="20"/>
                <w:szCs w:val="20"/>
              </w:rPr>
              <w:t>Тип: Обед</w:t>
            </w:r>
          </w:p>
        </w:tc>
        <w:tc>
          <w:tcPr>
            <w:tcW w:w="1209" w:type="dxa"/>
            <w:vAlign w:val="center"/>
          </w:tcPr>
          <w:p w14:paraId="5095B23B" w14:textId="341CE1E2" w:rsidR="00C02ADC" w:rsidRPr="005A235F" w:rsidRDefault="00CD1667"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шт</w:t>
            </w:r>
          </w:p>
        </w:tc>
        <w:tc>
          <w:tcPr>
            <w:tcW w:w="2126" w:type="dxa"/>
            <w:vAlign w:val="center"/>
          </w:tcPr>
          <w:p w14:paraId="19E35E59" w14:textId="506E4ECF" w:rsidR="00C02ADC" w:rsidRPr="0038133C" w:rsidRDefault="00CD1667" w:rsidP="007F7FE7">
            <w:pPr>
              <w:contextualSpacing/>
              <w:jc w:val="center"/>
              <w:rPr>
                <w:rFonts w:ascii="Times New Roman" w:hAnsi="Times New Roman" w:cs="Times New Roman"/>
                <w:color w:val="000000"/>
                <w:sz w:val="20"/>
                <w:szCs w:val="20"/>
              </w:rPr>
            </w:pPr>
            <w:r w:rsidRPr="00CD1667">
              <w:rPr>
                <w:rFonts w:ascii="Times New Roman" w:hAnsi="Times New Roman" w:cs="Times New Roman"/>
                <w:color w:val="000000"/>
                <w:sz w:val="20"/>
                <w:szCs w:val="20"/>
              </w:rPr>
              <w:t>198.01542296473</w:t>
            </w:r>
          </w:p>
        </w:tc>
      </w:tr>
      <w:tr w:rsidR="006D18A1" w:rsidRPr="005A235F" w14:paraId="01039437" w14:textId="77777777" w:rsidTr="007F7FE7">
        <w:trPr>
          <w:trHeight w:val="57"/>
        </w:trPr>
        <w:tc>
          <w:tcPr>
            <w:tcW w:w="425" w:type="dxa"/>
          </w:tcPr>
          <w:p w14:paraId="52E6C880" w14:textId="4C8E9A32" w:rsidR="006D18A1" w:rsidRPr="005A235F" w:rsidRDefault="00C02ADC"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2627" w:type="dxa"/>
            <w:vAlign w:val="center"/>
          </w:tcPr>
          <w:p w14:paraId="7AA6C7DD" w14:textId="53829350" w:rsidR="006D18A1" w:rsidRPr="0038133C" w:rsidRDefault="00CD1667" w:rsidP="007F7FE7">
            <w:pPr>
              <w:contextualSpacing/>
              <w:jc w:val="center"/>
              <w:rPr>
                <w:rFonts w:ascii="Times New Roman" w:hAnsi="Times New Roman" w:cs="Times New Roman"/>
                <w:color w:val="000000"/>
                <w:sz w:val="20"/>
                <w:szCs w:val="20"/>
              </w:rPr>
            </w:pPr>
            <w:r w:rsidRPr="00CD1667">
              <w:rPr>
                <w:rFonts w:ascii="Times New Roman" w:hAnsi="Times New Roman" w:cs="Times New Roman"/>
                <w:color w:val="000000"/>
                <w:sz w:val="20"/>
                <w:szCs w:val="20"/>
              </w:rPr>
              <w:t>56.29.20.120-102</w:t>
            </w:r>
          </w:p>
        </w:tc>
        <w:tc>
          <w:tcPr>
            <w:tcW w:w="1984" w:type="dxa"/>
            <w:vAlign w:val="center"/>
          </w:tcPr>
          <w:p w14:paraId="6B4E62AB" w14:textId="37F1BCD2" w:rsidR="006D18A1" w:rsidRPr="00110DBC" w:rsidRDefault="00CD1667" w:rsidP="007F7FE7">
            <w:pPr>
              <w:pStyle w:val="ConsPlusNormal"/>
              <w:contextualSpacing/>
              <w:jc w:val="center"/>
              <w:rPr>
                <w:rFonts w:ascii="Times New Roman" w:hAnsi="Times New Roman" w:cs="Times New Roman"/>
                <w:sz w:val="20"/>
                <w:szCs w:val="20"/>
              </w:rPr>
            </w:pPr>
            <w:r w:rsidRPr="00CD1667">
              <w:rPr>
                <w:rFonts w:ascii="Times New Roman" w:hAnsi="Times New Roman" w:cs="Times New Roman"/>
                <w:sz w:val="20"/>
                <w:szCs w:val="20"/>
              </w:rPr>
              <w:t>Услуги столовых тип 111</w:t>
            </w:r>
          </w:p>
        </w:tc>
        <w:tc>
          <w:tcPr>
            <w:tcW w:w="1910" w:type="dxa"/>
            <w:vAlign w:val="center"/>
          </w:tcPr>
          <w:p w14:paraId="392C1DDA" w14:textId="567DE96B" w:rsidR="006D18A1" w:rsidRPr="005A235F" w:rsidRDefault="00CD1667" w:rsidP="007F7FE7">
            <w:pPr>
              <w:pStyle w:val="ConsPlusNormal"/>
              <w:contextualSpacing/>
              <w:jc w:val="center"/>
              <w:rPr>
                <w:rFonts w:ascii="Times New Roman" w:hAnsi="Times New Roman" w:cs="Times New Roman"/>
                <w:sz w:val="20"/>
                <w:szCs w:val="20"/>
              </w:rPr>
            </w:pPr>
            <w:r w:rsidRPr="00CD1667">
              <w:rPr>
                <w:rFonts w:ascii="Times New Roman" w:hAnsi="Times New Roman" w:cs="Times New Roman"/>
                <w:sz w:val="20"/>
                <w:szCs w:val="20"/>
              </w:rPr>
              <w:t>Тип: Комплексный обед</w:t>
            </w:r>
          </w:p>
        </w:tc>
        <w:tc>
          <w:tcPr>
            <w:tcW w:w="1209" w:type="dxa"/>
            <w:vAlign w:val="center"/>
          </w:tcPr>
          <w:p w14:paraId="6C82050A" w14:textId="5361A764" w:rsidR="006D18A1" w:rsidRPr="005A235F" w:rsidRDefault="00CD1667"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шт</w:t>
            </w:r>
          </w:p>
        </w:tc>
        <w:tc>
          <w:tcPr>
            <w:tcW w:w="2126" w:type="dxa"/>
            <w:vAlign w:val="center"/>
          </w:tcPr>
          <w:p w14:paraId="53085076" w14:textId="5A520F0D" w:rsidR="006D18A1" w:rsidRPr="0038133C" w:rsidRDefault="00CD1667" w:rsidP="007F7FE7">
            <w:pPr>
              <w:contextualSpacing/>
              <w:jc w:val="center"/>
              <w:rPr>
                <w:rFonts w:ascii="Times New Roman" w:hAnsi="Times New Roman" w:cs="Times New Roman"/>
                <w:color w:val="000000"/>
                <w:sz w:val="20"/>
                <w:szCs w:val="20"/>
              </w:rPr>
            </w:pPr>
            <w:r w:rsidRPr="00CD1667">
              <w:rPr>
                <w:rFonts w:ascii="Times New Roman" w:hAnsi="Times New Roman" w:cs="Times New Roman"/>
                <w:color w:val="000000"/>
                <w:sz w:val="20"/>
                <w:szCs w:val="20"/>
              </w:rPr>
              <w:t>330.05603818616</w:t>
            </w:r>
          </w:p>
        </w:tc>
      </w:tr>
      <w:tr w:rsidR="006D18A1" w:rsidRPr="005A235F" w14:paraId="11C224DD" w14:textId="77777777" w:rsidTr="007F7FE7">
        <w:trPr>
          <w:trHeight w:val="57"/>
        </w:trPr>
        <w:tc>
          <w:tcPr>
            <w:tcW w:w="425" w:type="dxa"/>
          </w:tcPr>
          <w:p w14:paraId="0159B130" w14:textId="15BE51CC" w:rsidR="006D18A1" w:rsidRPr="005A235F" w:rsidRDefault="00C02ADC"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627" w:type="dxa"/>
            <w:vAlign w:val="center"/>
          </w:tcPr>
          <w:p w14:paraId="68EF428C" w14:textId="003C14FA" w:rsidR="006D18A1" w:rsidRPr="0038133C" w:rsidRDefault="00CD1667" w:rsidP="007F7FE7">
            <w:pPr>
              <w:contextualSpacing/>
              <w:jc w:val="center"/>
              <w:rPr>
                <w:rFonts w:ascii="Times New Roman" w:hAnsi="Times New Roman" w:cs="Times New Roman"/>
                <w:color w:val="000000"/>
                <w:sz w:val="20"/>
                <w:szCs w:val="20"/>
              </w:rPr>
            </w:pPr>
            <w:r w:rsidRPr="00CD1667">
              <w:rPr>
                <w:rFonts w:ascii="Times New Roman" w:hAnsi="Times New Roman" w:cs="Times New Roman"/>
                <w:color w:val="000000"/>
                <w:sz w:val="20"/>
                <w:szCs w:val="20"/>
              </w:rPr>
              <w:t>56.29.20.120-105</w:t>
            </w:r>
          </w:p>
        </w:tc>
        <w:tc>
          <w:tcPr>
            <w:tcW w:w="1984" w:type="dxa"/>
            <w:vAlign w:val="center"/>
          </w:tcPr>
          <w:p w14:paraId="3DD8DE78" w14:textId="555DBCF7" w:rsidR="006D18A1" w:rsidRPr="00110DBC" w:rsidRDefault="00CD1667" w:rsidP="007F7FE7">
            <w:pPr>
              <w:pStyle w:val="ConsPlusNormal"/>
              <w:contextualSpacing/>
              <w:jc w:val="center"/>
              <w:rPr>
                <w:rFonts w:ascii="Times New Roman" w:hAnsi="Times New Roman" w:cs="Times New Roman"/>
                <w:sz w:val="20"/>
                <w:szCs w:val="20"/>
              </w:rPr>
            </w:pPr>
            <w:r w:rsidRPr="00CD1667">
              <w:rPr>
                <w:rFonts w:ascii="Times New Roman" w:hAnsi="Times New Roman" w:cs="Times New Roman"/>
                <w:sz w:val="20"/>
                <w:szCs w:val="20"/>
              </w:rPr>
              <w:t>Услуги столовых тип 114</w:t>
            </w:r>
          </w:p>
        </w:tc>
        <w:tc>
          <w:tcPr>
            <w:tcW w:w="1910" w:type="dxa"/>
            <w:vAlign w:val="center"/>
          </w:tcPr>
          <w:p w14:paraId="43DB7883" w14:textId="5A5A8F18" w:rsidR="006D18A1" w:rsidRPr="005A235F" w:rsidRDefault="00CD1667" w:rsidP="00CD1667">
            <w:pPr>
              <w:pStyle w:val="ConsPlusNormal"/>
              <w:contextualSpacing/>
              <w:jc w:val="center"/>
              <w:rPr>
                <w:rFonts w:ascii="Times New Roman" w:hAnsi="Times New Roman" w:cs="Times New Roman"/>
                <w:sz w:val="20"/>
                <w:szCs w:val="20"/>
              </w:rPr>
            </w:pPr>
            <w:r w:rsidRPr="00CD1667">
              <w:rPr>
                <w:rFonts w:ascii="Times New Roman" w:hAnsi="Times New Roman" w:cs="Times New Roman"/>
                <w:sz w:val="20"/>
                <w:szCs w:val="20"/>
              </w:rPr>
              <w:t>Категория обучающихся: 5-8 классы в кадетских классах</w:t>
            </w:r>
            <w:r>
              <w:rPr>
                <w:rFonts w:ascii="Times New Roman" w:hAnsi="Times New Roman" w:cs="Times New Roman"/>
                <w:sz w:val="20"/>
                <w:szCs w:val="20"/>
              </w:rPr>
              <w:t>.</w:t>
            </w:r>
            <w:r w:rsidRPr="00CD1667">
              <w:rPr>
                <w:rFonts w:ascii="Times New Roman" w:hAnsi="Times New Roman" w:cs="Times New Roman"/>
                <w:sz w:val="20"/>
                <w:szCs w:val="20"/>
              </w:rPr>
              <w:t xml:space="preserve"> Тип: Комплексный обед</w:t>
            </w:r>
          </w:p>
        </w:tc>
        <w:tc>
          <w:tcPr>
            <w:tcW w:w="1209" w:type="dxa"/>
            <w:vAlign w:val="center"/>
          </w:tcPr>
          <w:p w14:paraId="55AB080A" w14:textId="5F307225" w:rsidR="006D18A1" w:rsidRPr="005A235F" w:rsidRDefault="00CD1667" w:rsidP="007F7FE7">
            <w:pPr>
              <w:pStyle w:val="ConsPlusNormal"/>
              <w:contextualSpacing/>
              <w:jc w:val="center"/>
              <w:rPr>
                <w:rFonts w:ascii="Times New Roman" w:hAnsi="Times New Roman" w:cs="Times New Roman"/>
                <w:sz w:val="20"/>
                <w:szCs w:val="20"/>
              </w:rPr>
            </w:pPr>
            <w:r>
              <w:rPr>
                <w:rFonts w:ascii="Times New Roman" w:hAnsi="Times New Roman" w:cs="Times New Roman"/>
                <w:sz w:val="20"/>
                <w:szCs w:val="20"/>
              </w:rPr>
              <w:t>шт</w:t>
            </w:r>
          </w:p>
        </w:tc>
        <w:tc>
          <w:tcPr>
            <w:tcW w:w="2126" w:type="dxa"/>
            <w:vAlign w:val="center"/>
          </w:tcPr>
          <w:p w14:paraId="1D60484B" w14:textId="4CB0035E" w:rsidR="006D18A1" w:rsidRPr="0038133C" w:rsidRDefault="00CD1667" w:rsidP="007F7FE7">
            <w:pPr>
              <w:contextualSpacing/>
              <w:jc w:val="center"/>
              <w:rPr>
                <w:rFonts w:ascii="Times New Roman" w:hAnsi="Times New Roman" w:cs="Times New Roman"/>
                <w:color w:val="000000"/>
                <w:sz w:val="20"/>
                <w:szCs w:val="20"/>
              </w:rPr>
            </w:pPr>
            <w:r w:rsidRPr="00CD1667">
              <w:rPr>
                <w:rFonts w:ascii="Times New Roman" w:hAnsi="Times New Roman" w:cs="Times New Roman"/>
                <w:color w:val="000000"/>
                <w:sz w:val="20"/>
                <w:szCs w:val="20"/>
              </w:rPr>
              <w:t>431.70274197826</w:t>
            </w:r>
          </w:p>
        </w:tc>
      </w:tr>
      <w:tr w:rsidR="006D18A1" w:rsidRPr="005A235F" w14:paraId="0A6758EC" w14:textId="77777777" w:rsidTr="007F7FE7">
        <w:trPr>
          <w:trHeight w:val="57"/>
        </w:trPr>
        <w:tc>
          <w:tcPr>
            <w:tcW w:w="425" w:type="dxa"/>
          </w:tcPr>
          <w:p w14:paraId="58A692B3" w14:textId="344E4398" w:rsidR="006D18A1" w:rsidRPr="005A235F" w:rsidRDefault="006D18A1" w:rsidP="007F7FE7">
            <w:pPr>
              <w:pStyle w:val="ConsPlusNormal"/>
              <w:contextualSpacing/>
              <w:jc w:val="center"/>
              <w:rPr>
                <w:rFonts w:ascii="Times New Roman" w:hAnsi="Times New Roman" w:cs="Times New Roman"/>
                <w:sz w:val="20"/>
                <w:szCs w:val="20"/>
              </w:rPr>
            </w:pPr>
          </w:p>
        </w:tc>
        <w:tc>
          <w:tcPr>
            <w:tcW w:w="2627" w:type="dxa"/>
            <w:vAlign w:val="center"/>
          </w:tcPr>
          <w:p w14:paraId="0956D4FE" w14:textId="50D91D84" w:rsidR="006D18A1" w:rsidRPr="0038133C" w:rsidRDefault="006D18A1" w:rsidP="007F7FE7">
            <w:pPr>
              <w:contextualSpacing/>
              <w:jc w:val="center"/>
              <w:rPr>
                <w:rFonts w:ascii="Times New Roman" w:hAnsi="Times New Roman" w:cs="Times New Roman"/>
                <w:color w:val="000000"/>
                <w:sz w:val="20"/>
                <w:szCs w:val="20"/>
              </w:rPr>
            </w:pPr>
          </w:p>
        </w:tc>
        <w:tc>
          <w:tcPr>
            <w:tcW w:w="1984" w:type="dxa"/>
            <w:vAlign w:val="center"/>
          </w:tcPr>
          <w:p w14:paraId="6335C054" w14:textId="550C384F" w:rsidR="006D18A1" w:rsidRPr="00110DBC" w:rsidRDefault="006D18A1" w:rsidP="007F7FE7">
            <w:pPr>
              <w:pStyle w:val="ConsPlusNormal"/>
              <w:contextualSpacing/>
              <w:jc w:val="center"/>
              <w:rPr>
                <w:rFonts w:ascii="Times New Roman" w:hAnsi="Times New Roman" w:cs="Times New Roman"/>
                <w:sz w:val="20"/>
                <w:szCs w:val="20"/>
              </w:rPr>
            </w:pPr>
          </w:p>
        </w:tc>
        <w:tc>
          <w:tcPr>
            <w:tcW w:w="1910" w:type="dxa"/>
            <w:vAlign w:val="center"/>
          </w:tcPr>
          <w:p w14:paraId="20204F3A" w14:textId="54261BFA" w:rsidR="006D18A1" w:rsidRPr="005A235F" w:rsidRDefault="006D18A1" w:rsidP="007F7FE7">
            <w:pPr>
              <w:pStyle w:val="ConsPlusNormal"/>
              <w:contextualSpacing/>
              <w:jc w:val="center"/>
              <w:rPr>
                <w:rFonts w:ascii="Times New Roman" w:hAnsi="Times New Roman" w:cs="Times New Roman"/>
                <w:sz w:val="20"/>
                <w:szCs w:val="20"/>
              </w:rPr>
            </w:pPr>
          </w:p>
        </w:tc>
        <w:tc>
          <w:tcPr>
            <w:tcW w:w="1209" w:type="dxa"/>
            <w:vAlign w:val="center"/>
          </w:tcPr>
          <w:p w14:paraId="128C2F74" w14:textId="16C9BB60" w:rsidR="006D18A1" w:rsidRPr="005A235F" w:rsidRDefault="006D18A1" w:rsidP="007F7FE7">
            <w:pPr>
              <w:pStyle w:val="ConsPlusNormal"/>
              <w:contextualSpacing/>
              <w:jc w:val="center"/>
              <w:rPr>
                <w:rFonts w:ascii="Times New Roman" w:hAnsi="Times New Roman" w:cs="Times New Roman"/>
                <w:sz w:val="20"/>
                <w:szCs w:val="20"/>
              </w:rPr>
            </w:pPr>
          </w:p>
        </w:tc>
        <w:tc>
          <w:tcPr>
            <w:tcW w:w="2126" w:type="dxa"/>
            <w:vAlign w:val="center"/>
          </w:tcPr>
          <w:p w14:paraId="27051E47" w14:textId="22D49A60" w:rsidR="006D18A1" w:rsidRPr="0038133C" w:rsidRDefault="006D18A1" w:rsidP="007F7FE7">
            <w:pPr>
              <w:contextualSpacing/>
              <w:jc w:val="center"/>
              <w:rPr>
                <w:rFonts w:ascii="Times New Roman" w:hAnsi="Times New Roman" w:cs="Times New Roman"/>
                <w:color w:val="000000"/>
                <w:sz w:val="20"/>
                <w:szCs w:val="20"/>
              </w:rPr>
            </w:pPr>
          </w:p>
        </w:tc>
      </w:tr>
      <w:tr w:rsidR="006D18A1" w:rsidRPr="005A235F" w14:paraId="2EEDF0C5" w14:textId="77777777" w:rsidTr="007F7FE7">
        <w:trPr>
          <w:trHeight w:val="57"/>
        </w:trPr>
        <w:tc>
          <w:tcPr>
            <w:tcW w:w="8155" w:type="dxa"/>
            <w:gridSpan w:val="5"/>
          </w:tcPr>
          <w:p w14:paraId="39CB0205" w14:textId="294A7328" w:rsidR="006D18A1" w:rsidRPr="00110DBC" w:rsidRDefault="006D18A1" w:rsidP="007F7FE7">
            <w:pPr>
              <w:contextualSpacing/>
              <w:jc w:val="right"/>
              <w:rPr>
                <w:rFonts w:ascii="Times New Roman" w:hAnsi="Times New Roman" w:cs="Times New Roman"/>
                <w:sz w:val="20"/>
                <w:szCs w:val="20"/>
              </w:rPr>
            </w:pPr>
            <w:r w:rsidRPr="00110DBC">
              <w:rPr>
                <w:rFonts w:ascii="Times New Roman" w:hAnsi="Times New Roman" w:cs="Times New Roman"/>
                <w:b/>
                <w:bCs/>
                <w:color w:val="000000"/>
                <w:sz w:val="20"/>
                <w:szCs w:val="20"/>
              </w:rPr>
              <w:t>Начальная сумма цен единиц услуг 202</w:t>
            </w:r>
            <w:r>
              <w:rPr>
                <w:rFonts w:ascii="Times New Roman" w:hAnsi="Times New Roman" w:cs="Times New Roman"/>
                <w:b/>
                <w:bCs/>
                <w:color w:val="000000"/>
                <w:sz w:val="20"/>
                <w:szCs w:val="20"/>
              </w:rPr>
              <w:t>6</w:t>
            </w:r>
            <w:r w:rsidRPr="00110DBC">
              <w:rPr>
                <w:rFonts w:ascii="Times New Roman" w:hAnsi="Times New Roman" w:cs="Times New Roman"/>
                <w:b/>
                <w:bCs/>
                <w:color w:val="000000"/>
                <w:sz w:val="20"/>
                <w:szCs w:val="20"/>
              </w:rPr>
              <w:t>-202</w:t>
            </w:r>
            <w:r>
              <w:rPr>
                <w:rFonts w:ascii="Times New Roman" w:hAnsi="Times New Roman" w:cs="Times New Roman"/>
                <w:b/>
                <w:bCs/>
                <w:color w:val="000000"/>
                <w:sz w:val="20"/>
                <w:szCs w:val="20"/>
              </w:rPr>
              <w:t>7</w:t>
            </w:r>
            <w:r w:rsidRPr="00110DBC">
              <w:rPr>
                <w:rFonts w:ascii="Times New Roman" w:hAnsi="Times New Roman" w:cs="Times New Roman"/>
                <w:b/>
                <w:bCs/>
                <w:color w:val="000000"/>
                <w:sz w:val="20"/>
                <w:szCs w:val="20"/>
              </w:rPr>
              <w:t xml:space="preserve"> гг., рублей</w:t>
            </w:r>
          </w:p>
        </w:tc>
        <w:tc>
          <w:tcPr>
            <w:tcW w:w="2126" w:type="dxa"/>
            <w:vAlign w:val="center"/>
          </w:tcPr>
          <w:p w14:paraId="3C193AB4" w14:textId="548A4B4A" w:rsidR="006D18A1" w:rsidRPr="00110DBC" w:rsidRDefault="00C02ADC" w:rsidP="007F7FE7">
            <w:pPr>
              <w:contextualSpacing/>
              <w:jc w:val="center"/>
              <w:rPr>
                <w:rFonts w:ascii="Times New Roman" w:hAnsi="Times New Roman" w:cs="Times New Roman"/>
                <w:color w:val="000000"/>
                <w:sz w:val="20"/>
                <w:szCs w:val="20"/>
              </w:rPr>
            </w:pPr>
            <w:r w:rsidRPr="00C02ADC">
              <w:rPr>
                <w:rFonts w:ascii="Times New Roman" w:hAnsi="Times New Roman" w:cs="Times New Roman"/>
                <w:color w:val="000000"/>
                <w:sz w:val="20"/>
                <w:szCs w:val="20"/>
              </w:rPr>
              <w:t>24 147 614,30</w:t>
            </w:r>
          </w:p>
        </w:tc>
      </w:tr>
      <w:tr w:rsidR="006D18A1" w:rsidRPr="005A235F" w14:paraId="4B720D0E" w14:textId="77777777" w:rsidTr="007F7FE7">
        <w:trPr>
          <w:trHeight w:val="57"/>
        </w:trPr>
        <w:tc>
          <w:tcPr>
            <w:tcW w:w="8155" w:type="dxa"/>
            <w:gridSpan w:val="5"/>
          </w:tcPr>
          <w:p w14:paraId="793A8630" w14:textId="69371586" w:rsidR="006D18A1" w:rsidRPr="00110DBC" w:rsidRDefault="006D18A1" w:rsidP="007F7FE7">
            <w:pPr>
              <w:contextualSpacing/>
              <w:jc w:val="right"/>
              <w:rPr>
                <w:rFonts w:ascii="Times New Roman" w:hAnsi="Times New Roman" w:cs="Times New Roman"/>
                <w:sz w:val="20"/>
                <w:szCs w:val="20"/>
              </w:rPr>
            </w:pPr>
            <w:r w:rsidRPr="00110DBC">
              <w:rPr>
                <w:rFonts w:ascii="Times New Roman" w:hAnsi="Times New Roman" w:cs="Times New Roman"/>
                <w:b/>
                <w:bCs/>
                <w:color w:val="000000"/>
                <w:sz w:val="20"/>
                <w:szCs w:val="20"/>
              </w:rPr>
              <w:t>Максимальное значение цены контракта 202</w:t>
            </w:r>
            <w:r>
              <w:rPr>
                <w:rFonts w:ascii="Times New Roman" w:hAnsi="Times New Roman" w:cs="Times New Roman"/>
                <w:b/>
                <w:bCs/>
                <w:color w:val="000000"/>
                <w:sz w:val="20"/>
                <w:szCs w:val="20"/>
              </w:rPr>
              <w:t>6</w:t>
            </w:r>
            <w:r w:rsidRPr="00110DBC">
              <w:rPr>
                <w:rFonts w:ascii="Times New Roman" w:hAnsi="Times New Roman" w:cs="Times New Roman"/>
                <w:b/>
                <w:bCs/>
                <w:color w:val="000000"/>
                <w:sz w:val="20"/>
                <w:szCs w:val="20"/>
              </w:rPr>
              <w:t xml:space="preserve"> г., рублей</w:t>
            </w:r>
          </w:p>
        </w:tc>
        <w:tc>
          <w:tcPr>
            <w:tcW w:w="2126" w:type="dxa"/>
            <w:vAlign w:val="center"/>
          </w:tcPr>
          <w:p w14:paraId="553ACA5C" w14:textId="482A8370" w:rsidR="006D18A1" w:rsidRPr="00110DBC" w:rsidRDefault="00C02ADC" w:rsidP="007F7FE7">
            <w:pPr>
              <w:contextualSpacing/>
              <w:jc w:val="center"/>
              <w:rPr>
                <w:rFonts w:ascii="Times New Roman" w:hAnsi="Times New Roman" w:cs="Times New Roman"/>
                <w:color w:val="000000"/>
                <w:sz w:val="20"/>
                <w:szCs w:val="20"/>
                <w:highlight w:val="yellow"/>
              </w:rPr>
            </w:pPr>
            <w:r w:rsidRPr="00C02ADC">
              <w:rPr>
                <w:rFonts w:ascii="Times New Roman" w:hAnsi="Times New Roman" w:cs="Times New Roman"/>
                <w:color w:val="000000"/>
                <w:sz w:val="20"/>
                <w:szCs w:val="20"/>
              </w:rPr>
              <w:t>5 476 670,00</w:t>
            </w:r>
          </w:p>
        </w:tc>
      </w:tr>
      <w:tr w:rsidR="006D18A1" w:rsidRPr="005A235F" w14:paraId="34BD4313" w14:textId="77777777" w:rsidTr="007F7FE7">
        <w:trPr>
          <w:trHeight w:val="57"/>
        </w:trPr>
        <w:tc>
          <w:tcPr>
            <w:tcW w:w="8155" w:type="dxa"/>
            <w:gridSpan w:val="5"/>
          </w:tcPr>
          <w:p w14:paraId="716B9F8F" w14:textId="4C2B877A" w:rsidR="006D18A1" w:rsidRPr="00110DBC" w:rsidRDefault="006D18A1" w:rsidP="007F7FE7">
            <w:pPr>
              <w:contextualSpacing/>
              <w:jc w:val="right"/>
              <w:rPr>
                <w:rFonts w:ascii="Times New Roman" w:hAnsi="Times New Roman" w:cs="Times New Roman"/>
                <w:sz w:val="20"/>
                <w:szCs w:val="20"/>
              </w:rPr>
            </w:pPr>
            <w:r w:rsidRPr="00110DBC">
              <w:rPr>
                <w:rFonts w:ascii="Times New Roman" w:hAnsi="Times New Roman" w:cs="Times New Roman"/>
                <w:b/>
                <w:bCs/>
                <w:color w:val="000000"/>
                <w:sz w:val="20"/>
                <w:szCs w:val="20"/>
              </w:rPr>
              <w:t>Максимальное значение цены контракта 202</w:t>
            </w:r>
            <w:r>
              <w:rPr>
                <w:rFonts w:ascii="Times New Roman" w:hAnsi="Times New Roman" w:cs="Times New Roman"/>
                <w:b/>
                <w:bCs/>
                <w:color w:val="000000"/>
                <w:sz w:val="20"/>
                <w:szCs w:val="20"/>
              </w:rPr>
              <w:t>7</w:t>
            </w:r>
            <w:r w:rsidRPr="00110DBC">
              <w:rPr>
                <w:rFonts w:ascii="Times New Roman" w:hAnsi="Times New Roman" w:cs="Times New Roman"/>
                <w:b/>
                <w:bCs/>
                <w:color w:val="000000"/>
                <w:sz w:val="20"/>
                <w:szCs w:val="20"/>
              </w:rPr>
              <w:t xml:space="preserve"> г., рублей</w:t>
            </w:r>
          </w:p>
        </w:tc>
        <w:tc>
          <w:tcPr>
            <w:tcW w:w="2126" w:type="dxa"/>
            <w:vAlign w:val="center"/>
          </w:tcPr>
          <w:p w14:paraId="48D52A1C" w14:textId="02E0469F" w:rsidR="006D18A1" w:rsidRPr="00110DBC" w:rsidRDefault="00C02ADC" w:rsidP="007F7FE7">
            <w:pPr>
              <w:contextualSpacing/>
              <w:jc w:val="center"/>
              <w:rPr>
                <w:rFonts w:ascii="Times New Roman" w:hAnsi="Times New Roman" w:cs="Times New Roman"/>
                <w:color w:val="000000"/>
                <w:sz w:val="20"/>
                <w:szCs w:val="20"/>
                <w:highlight w:val="yellow"/>
              </w:rPr>
            </w:pPr>
            <w:r w:rsidRPr="00C02ADC">
              <w:rPr>
                <w:rFonts w:ascii="Times New Roman" w:hAnsi="Times New Roman" w:cs="Times New Roman"/>
                <w:color w:val="000000"/>
                <w:sz w:val="20"/>
                <w:szCs w:val="20"/>
              </w:rPr>
              <w:t>18 670 944,30</w:t>
            </w:r>
          </w:p>
        </w:tc>
      </w:tr>
      <w:tr w:rsidR="006D18A1" w:rsidRPr="005A235F" w14:paraId="1B696047" w14:textId="77777777" w:rsidTr="007F7FE7">
        <w:trPr>
          <w:trHeight w:val="382"/>
        </w:trPr>
        <w:tc>
          <w:tcPr>
            <w:tcW w:w="3052" w:type="dxa"/>
            <w:gridSpan w:val="2"/>
            <w:vAlign w:val="center"/>
          </w:tcPr>
          <w:p w14:paraId="5BC2EDA4" w14:textId="77777777" w:rsidR="006D18A1" w:rsidRPr="005A235F" w:rsidRDefault="006D18A1" w:rsidP="007F7FE7">
            <w:pPr>
              <w:contextualSpacing/>
              <w:jc w:val="center"/>
              <w:rPr>
                <w:rFonts w:ascii="Times New Roman" w:hAnsi="Times New Roman" w:cs="Times New Roman"/>
                <w:b/>
                <w:sz w:val="20"/>
                <w:szCs w:val="20"/>
              </w:rPr>
            </w:pPr>
            <w:r w:rsidRPr="005A235F">
              <w:rPr>
                <w:rFonts w:ascii="Times New Roman" w:hAnsi="Times New Roman" w:cs="Times New Roman"/>
                <w:b/>
                <w:sz w:val="20"/>
                <w:szCs w:val="20"/>
              </w:rPr>
              <w:t>ИТОГО:</w:t>
            </w:r>
          </w:p>
        </w:tc>
        <w:tc>
          <w:tcPr>
            <w:tcW w:w="5103" w:type="dxa"/>
            <w:gridSpan w:val="3"/>
            <w:vAlign w:val="center"/>
          </w:tcPr>
          <w:p w14:paraId="6023A031" w14:textId="117C0B15" w:rsidR="006D18A1" w:rsidRPr="00110DBC" w:rsidRDefault="006D18A1" w:rsidP="007F7FE7">
            <w:pPr>
              <w:contextualSpacing/>
              <w:rPr>
                <w:rFonts w:ascii="Times New Roman" w:hAnsi="Times New Roman" w:cs="Times New Roman"/>
                <w:b/>
                <w:sz w:val="20"/>
                <w:szCs w:val="20"/>
              </w:rPr>
            </w:pPr>
            <w:r w:rsidRPr="00110DBC">
              <w:rPr>
                <w:rFonts w:ascii="Times New Roman" w:hAnsi="Times New Roman" w:cs="Times New Roman"/>
                <w:b/>
                <w:bCs/>
                <w:color w:val="000000"/>
                <w:sz w:val="20"/>
                <w:szCs w:val="20"/>
              </w:rPr>
              <w:t>Максимальное значение цены контракта 202</w:t>
            </w:r>
            <w:r>
              <w:rPr>
                <w:rFonts w:ascii="Times New Roman" w:hAnsi="Times New Roman" w:cs="Times New Roman"/>
                <w:b/>
                <w:bCs/>
                <w:color w:val="000000"/>
                <w:sz w:val="20"/>
                <w:szCs w:val="20"/>
              </w:rPr>
              <w:t>6</w:t>
            </w:r>
            <w:r w:rsidRPr="00110DBC">
              <w:rPr>
                <w:rFonts w:ascii="Times New Roman" w:hAnsi="Times New Roman" w:cs="Times New Roman"/>
                <w:b/>
                <w:bCs/>
                <w:color w:val="000000"/>
                <w:sz w:val="20"/>
                <w:szCs w:val="20"/>
              </w:rPr>
              <w:t>-202</w:t>
            </w:r>
            <w:r>
              <w:rPr>
                <w:rFonts w:ascii="Times New Roman" w:hAnsi="Times New Roman" w:cs="Times New Roman"/>
                <w:b/>
                <w:bCs/>
                <w:color w:val="000000"/>
                <w:sz w:val="20"/>
                <w:szCs w:val="20"/>
              </w:rPr>
              <w:t>7</w:t>
            </w:r>
            <w:r w:rsidRPr="00110DBC">
              <w:rPr>
                <w:rFonts w:ascii="Times New Roman" w:hAnsi="Times New Roman" w:cs="Times New Roman"/>
                <w:b/>
                <w:bCs/>
                <w:color w:val="000000"/>
                <w:sz w:val="20"/>
                <w:szCs w:val="20"/>
              </w:rPr>
              <w:t xml:space="preserve"> гг., рублей</w:t>
            </w:r>
          </w:p>
        </w:tc>
        <w:tc>
          <w:tcPr>
            <w:tcW w:w="2126" w:type="dxa"/>
            <w:vAlign w:val="center"/>
          </w:tcPr>
          <w:p w14:paraId="51C55C0E" w14:textId="316C1416" w:rsidR="006D18A1" w:rsidRPr="00110DBC" w:rsidRDefault="00C02ADC" w:rsidP="007F7FE7">
            <w:pPr>
              <w:contextualSpacing/>
              <w:jc w:val="center"/>
              <w:rPr>
                <w:rFonts w:ascii="Times New Roman" w:hAnsi="Times New Roman" w:cs="Times New Roman"/>
                <w:b/>
                <w:bCs/>
                <w:color w:val="000000"/>
                <w:sz w:val="20"/>
                <w:szCs w:val="20"/>
                <w:highlight w:val="yellow"/>
              </w:rPr>
            </w:pPr>
            <w:r w:rsidRPr="00C02ADC">
              <w:rPr>
                <w:rFonts w:ascii="Times New Roman" w:hAnsi="Times New Roman" w:cs="Times New Roman"/>
                <w:b/>
                <w:bCs/>
                <w:color w:val="000000"/>
                <w:sz w:val="20"/>
                <w:szCs w:val="20"/>
              </w:rPr>
              <w:t>24 147 614,30</w:t>
            </w:r>
          </w:p>
        </w:tc>
      </w:tr>
    </w:tbl>
    <w:p w14:paraId="5470B604" w14:textId="77777777" w:rsidR="006D18A1" w:rsidRPr="005A235F" w:rsidRDefault="006D18A1" w:rsidP="006D18A1">
      <w:pPr>
        <w:autoSpaceDE w:val="0"/>
        <w:autoSpaceDN w:val="0"/>
        <w:adjustRightInd w:val="0"/>
        <w:contextualSpacing/>
        <w:jc w:val="both"/>
        <w:rPr>
          <w:rFonts w:ascii="Times New Roman" w:hAnsi="Times New Roman" w:cs="Times New Roman"/>
          <w:bCs/>
          <w:sz w:val="20"/>
          <w:szCs w:val="20"/>
        </w:rPr>
      </w:pPr>
    </w:p>
    <w:p w14:paraId="0303992A" w14:textId="77777777" w:rsidR="006D18A1" w:rsidRPr="005A235F" w:rsidRDefault="006D18A1" w:rsidP="006D18A1">
      <w:pPr>
        <w:autoSpaceDE w:val="0"/>
        <w:autoSpaceDN w:val="0"/>
        <w:adjustRightInd w:val="0"/>
        <w:contextualSpacing/>
        <w:rPr>
          <w:rFonts w:ascii="Times New Roman" w:hAnsi="Times New Roman" w:cs="Times New Roman"/>
          <w:bCs/>
          <w:sz w:val="20"/>
          <w:szCs w:val="20"/>
        </w:rPr>
      </w:pPr>
    </w:p>
    <w:p w14:paraId="3C178E57" w14:textId="77777777" w:rsidR="006D18A1" w:rsidRPr="005A235F" w:rsidRDefault="006D18A1" w:rsidP="006D18A1">
      <w:pPr>
        <w:autoSpaceDE w:val="0"/>
        <w:autoSpaceDN w:val="0"/>
        <w:adjustRightInd w:val="0"/>
        <w:contextualSpacing/>
        <w:rPr>
          <w:rFonts w:ascii="Times New Roman" w:hAnsi="Times New Roman" w:cs="Times New Roman"/>
          <w:bCs/>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510"/>
        <w:gridCol w:w="3266"/>
        <w:gridCol w:w="2743"/>
      </w:tblGrid>
      <w:tr w:rsidR="006D18A1" w:rsidRPr="005A235F" w14:paraId="02B8F90D" w14:textId="77777777" w:rsidTr="007F7FE7">
        <w:tc>
          <w:tcPr>
            <w:tcW w:w="2551" w:type="dxa"/>
            <w:tcBorders>
              <w:top w:val="nil"/>
              <w:left w:val="nil"/>
              <w:bottom w:val="nil"/>
              <w:right w:val="nil"/>
            </w:tcBorders>
          </w:tcPr>
          <w:p w14:paraId="6EBC6E48"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Заказчик:</w:t>
            </w:r>
          </w:p>
        </w:tc>
        <w:tc>
          <w:tcPr>
            <w:tcW w:w="510" w:type="dxa"/>
            <w:tcBorders>
              <w:top w:val="nil"/>
              <w:left w:val="nil"/>
              <w:bottom w:val="nil"/>
              <w:right w:val="nil"/>
            </w:tcBorders>
          </w:tcPr>
          <w:p w14:paraId="4DDFA65C"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6009" w:type="dxa"/>
            <w:gridSpan w:val="2"/>
            <w:tcBorders>
              <w:top w:val="nil"/>
              <w:left w:val="nil"/>
              <w:bottom w:val="nil"/>
              <w:right w:val="nil"/>
            </w:tcBorders>
          </w:tcPr>
          <w:p w14:paraId="17FDE7F9"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Исполнитель:</w:t>
            </w:r>
          </w:p>
        </w:tc>
      </w:tr>
      <w:tr w:rsidR="006D18A1" w:rsidRPr="005A235F" w14:paraId="011537F6" w14:textId="77777777" w:rsidTr="007F7FE7">
        <w:tc>
          <w:tcPr>
            <w:tcW w:w="2551" w:type="dxa"/>
            <w:tcBorders>
              <w:top w:val="nil"/>
              <w:left w:val="nil"/>
              <w:bottom w:val="nil"/>
              <w:right w:val="nil"/>
            </w:tcBorders>
          </w:tcPr>
          <w:p w14:paraId="0D37270A" w14:textId="77777777" w:rsidR="006D18A1" w:rsidRPr="005A235F" w:rsidRDefault="006D18A1" w:rsidP="007F7FE7">
            <w:pPr>
              <w:pStyle w:val="ConsPlusNormal"/>
              <w:contextualSpacing/>
              <w:rPr>
                <w:rFonts w:ascii="Times New Roman" w:hAnsi="Times New Roman" w:cs="Times New Roman"/>
                <w:sz w:val="20"/>
                <w:szCs w:val="20"/>
              </w:rPr>
            </w:pPr>
            <w:r w:rsidRPr="005A235F">
              <w:rPr>
                <w:rFonts w:ascii="Times New Roman" w:hAnsi="Times New Roman" w:cs="Times New Roman"/>
                <w:sz w:val="20"/>
                <w:szCs w:val="20"/>
              </w:rPr>
              <w:t>От Заказчика</w:t>
            </w:r>
          </w:p>
        </w:tc>
        <w:tc>
          <w:tcPr>
            <w:tcW w:w="510" w:type="dxa"/>
            <w:tcBorders>
              <w:top w:val="nil"/>
              <w:left w:val="nil"/>
              <w:bottom w:val="nil"/>
              <w:right w:val="nil"/>
            </w:tcBorders>
          </w:tcPr>
          <w:p w14:paraId="17E170C5"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6009" w:type="dxa"/>
            <w:gridSpan w:val="2"/>
            <w:tcBorders>
              <w:top w:val="nil"/>
              <w:left w:val="nil"/>
              <w:bottom w:val="nil"/>
              <w:right w:val="nil"/>
            </w:tcBorders>
          </w:tcPr>
          <w:p w14:paraId="3EB000A3"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От Исполнителя</w:t>
            </w:r>
          </w:p>
        </w:tc>
      </w:tr>
      <w:tr w:rsidR="006D18A1" w:rsidRPr="005A235F" w14:paraId="7729FDE9" w14:textId="77777777" w:rsidTr="007F7FE7">
        <w:tc>
          <w:tcPr>
            <w:tcW w:w="2551" w:type="dxa"/>
            <w:tcBorders>
              <w:top w:val="nil"/>
              <w:left w:val="nil"/>
              <w:bottom w:val="single" w:sz="4" w:space="0" w:color="auto"/>
              <w:right w:val="nil"/>
            </w:tcBorders>
          </w:tcPr>
          <w:p w14:paraId="71CB4D71" w14:textId="77777777" w:rsidR="001F1659" w:rsidRPr="001F1659" w:rsidRDefault="001F1659" w:rsidP="001F1659">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Директор</w:t>
            </w:r>
          </w:p>
          <w:p w14:paraId="1F66E69B" w14:textId="77777777" w:rsidR="001F1659" w:rsidRPr="001F1659" w:rsidRDefault="001F1659" w:rsidP="001F1659">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 xml:space="preserve">______________ /Т. В. Стаховский/ </w:t>
            </w:r>
          </w:p>
          <w:p w14:paraId="26107FC8" w14:textId="49A99A34" w:rsidR="006D18A1" w:rsidRPr="005A235F" w:rsidRDefault="001F1659" w:rsidP="001F1659">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Подписано ЭЦП</w:t>
            </w:r>
          </w:p>
        </w:tc>
        <w:tc>
          <w:tcPr>
            <w:tcW w:w="510" w:type="dxa"/>
            <w:tcBorders>
              <w:top w:val="nil"/>
              <w:left w:val="nil"/>
              <w:bottom w:val="nil"/>
              <w:right w:val="nil"/>
            </w:tcBorders>
          </w:tcPr>
          <w:p w14:paraId="6202E3F6"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3266" w:type="dxa"/>
            <w:tcBorders>
              <w:top w:val="nil"/>
              <w:left w:val="nil"/>
              <w:bottom w:val="single" w:sz="4" w:space="0" w:color="auto"/>
              <w:right w:val="nil"/>
            </w:tcBorders>
          </w:tcPr>
          <w:p w14:paraId="6F7549B3" w14:textId="77777777" w:rsidR="001F1659" w:rsidRPr="001F1659" w:rsidRDefault="001F1659" w:rsidP="001F1659">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Генеральный директор</w:t>
            </w:r>
          </w:p>
          <w:p w14:paraId="01993EC2" w14:textId="77777777" w:rsidR="001F1659" w:rsidRPr="001F1659" w:rsidRDefault="001F1659" w:rsidP="001F1659">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 xml:space="preserve">______________ / АСКЕРОВ ГАЛИБ НАРИМАН ОГЛЫ / </w:t>
            </w:r>
          </w:p>
          <w:p w14:paraId="23F04493" w14:textId="6F094D26" w:rsidR="006D18A1" w:rsidRPr="005A235F" w:rsidRDefault="001F1659" w:rsidP="001F1659">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Подписано ЭЦП</w:t>
            </w:r>
          </w:p>
        </w:tc>
        <w:tc>
          <w:tcPr>
            <w:tcW w:w="2743" w:type="dxa"/>
            <w:tcBorders>
              <w:top w:val="nil"/>
              <w:left w:val="nil"/>
              <w:bottom w:val="nil"/>
              <w:right w:val="nil"/>
            </w:tcBorders>
          </w:tcPr>
          <w:p w14:paraId="53838249" w14:textId="77777777" w:rsidR="006D18A1" w:rsidRPr="005A235F" w:rsidRDefault="006D18A1" w:rsidP="007F7FE7">
            <w:pPr>
              <w:pStyle w:val="ConsPlusNormal"/>
              <w:contextualSpacing/>
              <w:jc w:val="both"/>
              <w:rPr>
                <w:rFonts w:ascii="Times New Roman" w:hAnsi="Times New Roman" w:cs="Times New Roman"/>
                <w:sz w:val="20"/>
                <w:szCs w:val="20"/>
              </w:rPr>
            </w:pPr>
          </w:p>
        </w:tc>
      </w:tr>
      <w:tr w:rsidR="006D18A1" w:rsidRPr="005A235F" w14:paraId="6C065282" w14:textId="77777777" w:rsidTr="007F7FE7">
        <w:tc>
          <w:tcPr>
            <w:tcW w:w="9070" w:type="dxa"/>
            <w:gridSpan w:val="4"/>
            <w:tcBorders>
              <w:top w:val="nil"/>
              <w:left w:val="nil"/>
              <w:bottom w:val="nil"/>
              <w:right w:val="nil"/>
            </w:tcBorders>
          </w:tcPr>
          <w:p w14:paraId="20FEDA38"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Контракт подписан усиленными электронными подписями лиц, имеющих право действовать от имени Заказчика и Исполнителя</w:t>
            </w:r>
          </w:p>
        </w:tc>
      </w:tr>
    </w:tbl>
    <w:p w14:paraId="49983FF5" w14:textId="77777777" w:rsidR="006D18A1" w:rsidRPr="005A235F" w:rsidRDefault="006D18A1" w:rsidP="006D18A1">
      <w:pPr>
        <w:autoSpaceDE w:val="0"/>
        <w:autoSpaceDN w:val="0"/>
        <w:adjustRightInd w:val="0"/>
        <w:contextualSpacing/>
        <w:rPr>
          <w:rFonts w:ascii="Times New Roman" w:hAnsi="Times New Roman" w:cs="Times New Roman"/>
          <w:bCs/>
          <w:sz w:val="20"/>
          <w:szCs w:val="20"/>
        </w:rPr>
      </w:pPr>
    </w:p>
    <w:p w14:paraId="70DA8839" w14:textId="77777777" w:rsidR="006D18A1" w:rsidRPr="005A235F" w:rsidRDefault="006D18A1" w:rsidP="006D18A1">
      <w:pPr>
        <w:autoSpaceDE w:val="0"/>
        <w:autoSpaceDN w:val="0"/>
        <w:adjustRightInd w:val="0"/>
        <w:ind w:left="5954"/>
        <w:contextualSpacing/>
        <w:rPr>
          <w:rFonts w:ascii="Times New Roman" w:hAnsi="Times New Roman" w:cs="Times New Roman"/>
          <w:bCs/>
          <w:sz w:val="20"/>
          <w:szCs w:val="20"/>
        </w:rPr>
      </w:pPr>
    </w:p>
    <w:p w14:paraId="0AA8D3F8" w14:textId="77777777" w:rsidR="006D18A1" w:rsidRPr="005A235F" w:rsidRDefault="006D18A1" w:rsidP="006D18A1">
      <w:pPr>
        <w:pageBreakBefore/>
        <w:autoSpaceDE w:val="0"/>
        <w:autoSpaceDN w:val="0"/>
        <w:adjustRightInd w:val="0"/>
        <w:ind w:left="5954"/>
        <w:contextualSpacing/>
        <w:jc w:val="right"/>
        <w:rPr>
          <w:rFonts w:ascii="Times New Roman" w:hAnsi="Times New Roman" w:cs="Times New Roman"/>
          <w:b/>
          <w:bCs/>
          <w:sz w:val="20"/>
          <w:szCs w:val="20"/>
        </w:rPr>
      </w:pPr>
      <w:r w:rsidRPr="005A235F">
        <w:rPr>
          <w:rFonts w:ascii="Times New Roman" w:hAnsi="Times New Roman" w:cs="Times New Roman"/>
          <w:b/>
          <w:bCs/>
          <w:sz w:val="20"/>
          <w:szCs w:val="20"/>
        </w:rPr>
        <w:lastRenderedPageBreak/>
        <w:t>Приложение № 3 к Контракту</w:t>
      </w:r>
    </w:p>
    <w:p w14:paraId="09D87BE2" w14:textId="77777777" w:rsidR="006D18A1" w:rsidRPr="005A235F" w:rsidRDefault="006D18A1" w:rsidP="006D18A1">
      <w:pPr>
        <w:autoSpaceDE w:val="0"/>
        <w:autoSpaceDN w:val="0"/>
        <w:adjustRightInd w:val="0"/>
        <w:contextualSpacing/>
        <w:jc w:val="center"/>
        <w:rPr>
          <w:rFonts w:ascii="Times New Roman" w:hAnsi="Times New Roman" w:cs="Times New Roman"/>
          <w:b/>
          <w:bCs/>
          <w:sz w:val="20"/>
          <w:szCs w:val="20"/>
        </w:rPr>
      </w:pPr>
      <w:r w:rsidRPr="005A235F">
        <w:rPr>
          <w:rFonts w:ascii="Times New Roman" w:hAnsi="Times New Roman" w:cs="Times New Roman"/>
          <w:b/>
          <w:bCs/>
          <w:sz w:val="20"/>
          <w:szCs w:val="20"/>
        </w:rPr>
        <w:t xml:space="preserve">График оказания услуг </w:t>
      </w:r>
    </w:p>
    <w:p w14:paraId="511535B6" w14:textId="77777777" w:rsidR="006D18A1" w:rsidRPr="005A235F" w:rsidRDefault="006D18A1" w:rsidP="006D18A1">
      <w:pPr>
        <w:autoSpaceDE w:val="0"/>
        <w:autoSpaceDN w:val="0"/>
        <w:adjustRightInd w:val="0"/>
        <w:contextualSpacing/>
        <w:jc w:val="center"/>
        <w:rPr>
          <w:rFonts w:ascii="Times New Roman" w:hAnsi="Times New Roman" w:cs="Times New Roman"/>
          <w:bCs/>
          <w:sz w:val="20"/>
          <w:szCs w:val="20"/>
        </w:rPr>
      </w:pPr>
      <w:r w:rsidRPr="005A235F">
        <w:rPr>
          <w:rFonts w:ascii="Times New Roman" w:hAnsi="Times New Roman" w:cs="Times New Roman"/>
          <w:bCs/>
          <w:sz w:val="20"/>
          <w:szCs w:val="20"/>
        </w:rPr>
        <w:t>(Примерная форма)</w:t>
      </w:r>
    </w:p>
    <w:p w14:paraId="35BA7231" w14:textId="6EEA79DE" w:rsidR="006D18A1" w:rsidRPr="005A235F" w:rsidRDefault="006D18A1" w:rsidP="006D18A1">
      <w:pPr>
        <w:pStyle w:val="ConsPlusNormal"/>
        <w:contextualSpacing/>
        <w:rPr>
          <w:rFonts w:ascii="Times New Roman" w:hAnsi="Times New Roman" w:cs="Times New Roman"/>
          <w:sz w:val="20"/>
          <w:szCs w:val="20"/>
        </w:rPr>
      </w:pPr>
      <w:r w:rsidRPr="005A235F">
        <w:rPr>
          <w:rFonts w:ascii="Times New Roman" w:hAnsi="Times New Roman" w:cs="Times New Roman"/>
          <w:sz w:val="20"/>
          <w:szCs w:val="20"/>
        </w:rPr>
        <w:t>Адрес</w:t>
      </w:r>
      <w:r w:rsidR="003E522C">
        <w:rPr>
          <w:rFonts w:ascii="Times New Roman" w:hAnsi="Times New Roman" w:cs="Times New Roman"/>
          <w:sz w:val="20"/>
          <w:szCs w:val="20"/>
        </w:rPr>
        <w:t xml:space="preserve"> </w:t>
      </w:r>
      <w:r w:rsidR="003E522C" w:rsidRPr="003E522C">
        <w:rPr>
          <w:rFonts w:ascii="Times New Roman" w:hAnsi="Times New Roman" w:cs="Times New Roman"/>
          <w:sz w:val="20"/>
          <w:szCs w:val="20"/>
        </w:rPr>
        <w:t xml:space="preserve">190121, г. Санкт-Петербург, </w:t>
      </w:r>
      <w:proofErr w:type="spellStart"/>
      <w:r w:rsidR="003E522C" w:rsidRPr="003E522C">
        <w:rPr>
          <w:rFonts w:ascii="Times New Roman" w:hAnsi="Times New Roman" w:cs="Times New Roman"/>
          <w:sz w:val="20"/>
          <w:szCs w:val="20"/>
        </w:rPr>
        <w:t>вн.тер.г</w:t>
      </w:r>
      <w:proofErr w:type="spellEnd"/>
      <w:r w:rsidR="003E522C" w:rsidRPr="003E522C">
        <w:rPr>
          <w:rFonts w:ascii="Times New Roman" w:hAnsi="Times New Roman" w:cs="Times New Roman"/>
          <w:sz w:val="20"/>
          <w:szCs w:val="20"/>
        </w:rPr>
        <w:t>. муниципальный округ Коломна, наб Реки Пряжки, д.4-6 литера А</w:t>
      </w:r>
    </w:p>
    <w:p w14:paraId="4CBB8AEE" w14:textId="77777777" w:rsidR="006D18A1" w:rsidRPr="005A235F" w:rsidRDefault="006D18A1" w:rsidP="006D18A1">
      <w:pPr>
        <w:pStyle w:val="ConsPlusNormal"/>
        <w:contextualSpacing/>
        <w:jc w:val="center"/>
        <w:rPr>
          <w:rFonts w:ascii="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6"/>
        <w:gridCol w:w="3190"/>
        <w:gridCol w:w="3191"/>
      </w:tblGrid>
      <w:tr w:rsidR="006D18A1" w:rsidRPr="005A235F" w14:paraId="6DBB2733" w14:textId="77777777" w:rsidTr="007F7FE7">
        <w:tc>
          <w:tcPr>
            <w:tcW w:w="2906" w:type="dxa"/>
            <w:shd w:val="clear" w:color="auto" w:fill="auto"/>
          </w:tcPr>
          <w:p w14:paraId="51CDB117" w14:textId="77777777" w:rsidR="006D18A1" w:rsidRPr="005A235F" w:rsidRDefault="006D18A1" w:rsidP="007F7FE7">
            <w:pPr>
              <w:autoSpaceDE w:val="0"/>
              <w:autoSpaceDN w:val="0"/>
              <w:adjustRightInd w:val="0"/>
              <w:contextualSpacing/>
              <w:jc w:val="center"/>
              <w:rPr>
                <w:rFonts w:ascii="Times New Roman" w:eastAsia="Times New Roman" w:hAnsi="Times New Roman" w:cs="Times New Roman"/>
                <w:sz w:val="20"/>
                <w:szCs w:val="20"/>
              </w:rPr>
            </w:pPr>
            <w:r w:rsidRPr="005A235F">
              <w:rPr>
                <w:rFonts w:ascii="Times New Roman" w:eastAsia="Times New Roman" w:hAnsi="Times New Roman" w:cs="Times New Roman"/>
                <w:sz w:val="20"/>
                <w:szCs w:val="20"/>
              </w:rPr>
              <w:t>Время начала</w:t>
            </w:r>
          </w:p>
          <w:p w14:paraId="5B0F9705" w14:textId="77777777" w:rsidR="006D18A1" w:rsidRPr="005A235F" w:rsidRDefault="006D18A1" w:rsidP="007F7FE7">
            <w:pPr>
              <w:autoSpaceDE w:val="0"/>
              <w:autoSpaceDN w:val="0"/>
              <w:adjustRightInd w:val="0"/>
              <w:contextualSpacing/>
              <w:jc w:val="center"/>
              <w:rPr>
                <w:rFonts w:ascii="Times New Roman" w:eastAsia="Times New Roman" w:hAnsi="Times New Roman" w:cs="Times New Roman"/>
                <w:sz w:val="20"/>
                <w:szCs w:val="20"/>
              </w:rPr>
            </w:pPr>
            <w:r w:rsidRPr="005A235F">
              <w:rPr>
                <w:rFonts w:ascii="Times New Roman" w:eastAsia="Times New Roman" w:hAnsi="Times New Roman" w:cs="Times New Roman"/>
                <w:sz w:val="20"/>
                <w:szCs w:val="20"/>
              </w:rPr>
              <w:t>приема пищи</w:t>
            </w:r>
          </w:p>
        </w:tc>
        <w:tc>
          <w:tcPr>
            <w:tcW w:w="3190" w:type="dxa"/>
            <w:shd w:val="clear" w:color="auto" w:fill="auto"/>
          </w:tcPr>
          <w:p w14:paraId="00218897" w14:textId="77777777" w:rsidR="006D18A1" w:rsidRPr="005A235F" w:rsidRDefault="006D18A1" w:rsidP="007F7FE7">
            <w:pPr>
              <w:autoSpaceDE w:val="0"/>
              <w:autoSpaceDN w:val="0"/>
              <w:adjustRightInd w:val="0"/>
              <w:contextualSpacing/>
              <w:jc w:val="center"/>
              <w:rPr>
                <w:rFonts w:ascii="Times New Roman" w:eastAsia="Times New Roman" w:hAnsi="Times New Roman" w:cs="Times New Roman"/>
                <w:sz w:val="20"/>
                <w:szCs w:val="20"/>
              </w:rPr>
            </w:pPr>
            <w:r w:rsidRPr="005A235F">
              <w:rPr>
                <w:rFonts w:ascii="Times New Roman" w:eastAsia="Times New Roman" w:hAnsi="Times New Roman" w:cs="Times New Roman"/>
                <w:sz w:val="20"/>
                <w:szCs w:val="20"/>
              </w:rPr>
              <w:t>Время окончания</w:t>
            </w:r>
          </w:p>
          <w:p w14:paraId="2181C04E" w14:textId="77777777" w:rsidR="006D18A1" w:rsidRPr="005A235F" w:rsidRDefault="006D18A1" w:rsidP="007F7FE7">
            <w:pPr>
              <w:autoSpaceDE w:val="0"/>
              <w:autoSpaceDN w:val="0"/>
              <w:adjustRightInd w:val="0"/>
              <w:contextualSpacing/>
              <w:jc w:val="center"/>
              <w:rPr>
                <w:rFonts w:ascii="Times New Roman" w:eastAsia="Times New Roman" w:hAnsi="Times New Roman" w:cs="Times New Roman"/>
                <w:sz w:val="20"/>
                <w:szCs w:val="20"/>
              </w:rPr>
            </w:pPr>
            <w:r w:rsidRPr="005A235F">
              <w:rPr>
                <w:rFonts w:ascii="Times New Roman" w:eastAsia="Times New Roman" w:hAnsi="Times New Roman" w:cs="Times New Roman"/>
                <w:sz w:val="20"/>
                <w:szCs w:val="20"/>
              </w:rPr>
              <w:t>приема пищи</w:t>
            </w:r>
          </w:p>
        </w:tc>
        <w:tc>
          <w:tcPr>
            <w:tcW w:w="3191" w:type="dxa"/>
            <w:shd w:val="clear" w:color="auto" w:fill="auto"/>
            <w:vAlign w:val="center"/>
          </w:tcPr>
          <w:p w14:paraId="09BB33B4" w14:textId="77777777" w:rsidR="006D18A1" w:rsidRPr="005A235F" w:rsidRDefault="006D18A1" w:rsidP="007F7FE7">
            <w:pPr>
              <w:autoSpaceDE w:val="0"/>
              <w:autoSpaceDN w:val="0"/>
              <w:adjustRightInd w:val="0"/>
              <w:contextualSpacing/>
              <w:jc w:val="center"/>
              <w:rPr>
                <w:rFonts w:ascii="Times New Roman" w:eastAsia="Times New Roman" w:hAnsi="Times New Roman" w:cs="Times New Roman"/>
                <w:sz w:val="20"/>
                <w:szCs w:val="20"/>
              </w:rPr>
            </w:pPr>
            <w:r w:rsidRPr="005A235F">
              <w:rPr>
                <w:rFonts w:ascii="Times New Roman" w:eastAsia="Times New Roman" w:hAnsi="Times New Roman" w:cs="Times New Roman"/>
                <w:sz w:val="20"/>
                <w:szCs w:val="20"/>
              </w:rPr>
              <w:t>Классы</w:t>
            </w:r>
          </w:p>
        </w:tc>
      </w:tr>
      <w:tr w:rsidR="006D18A1" w:rsidRPr="005A235F" w14:paraId="50E03578" w14:textId="77777777" w:rsidTr="007F7FE7">
        <w:tc>
          <w:tcPr>
            <w:tcW w:w="2906" w:type="dxa"/>
            <w:shd w:val="clear" w:color="auto" w:fill="auto"/>
          </w:tcPr>
          <w:p w14:paraId="3FDBD32D" w14:textId="638810EB" w:rsidR="006D18A1" w:rsidRPr="005A235F" w:rsidRDefault="003E522C" w:rsidP="007F7FE7">
            <w:pPr>
              <w:autoSpaceDE w:val="0"/>
              <w:autoSpaceDN w:val="0"/>
              <w:adjustRightInd w:val="0"/>
              <w:contextualSpacing/>
              <w:jc w:val="both"/>
              <w:rPr>
                <w:rFonts w:ascii="Times New Roman" w:eastAsia="Times New Roman" w:hAnsi="Times New Roman" w:cs="Times New Roman"/>
                <w:sz w:val="20"/>
                <w:szCs w:val="20"/>
              </w:rPr>
            </w:pPr>
            <w:r w:rsidRPr="003E522C">
              <w:rPr>
                <w:rFonts w:ascii="Times New Roman" w:eastAsia="Times New Roman" w:hAnsi="Times New Roman" w:cs="Times New Roman"/>
                <w:sz w:val="20"/>
                <w:szCs w:val="20"/>
              </w:rPr>
              <w:t>8:30</w:t>
            </w:r>
          </w:p>
        </w:tc>
        <w:tc>
          <w:tcPr>
            <w:tcW w:w="3190" w:type="dxa"/>
            <w:shd w:val="clear" w:color="auto" w:fill="auto"/>
          </w:tcPr>
          <w:p w14:paraId="6F4144BB" w14:textId="44C5CB09" w:rsidR="006D18A1" w:rsidRPr="005A235F" w:rsidRDefault="003E522C" w:rsidP="007F7FE7">
            <w:pPr>
              <w:autoSpaceDE w:val="0"/>
              <w:autoSpaceDN w:val="0"/>
              <w:adjustRightInd w:val="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17:00</w:t>
            </w:r>
          </w:p>
        </w:tc>
        <w:tc>
          <w:tcPr>
            <w:tcW w:w="3191" w:type="dxa"/>
            <w:shd w:val="clear" w:color="auto" w:fill="auto"/>
            <w:vAlign w:val="center"/>
          </w:tcPr>
          <w:p w14:paraId="35F69C8A" w14:textId="00D3E277" w:rsidR="006D18A1" w:rsidRPr="005A235F" w:rsidRDefault="003E522C" w:rsidP="007F7FE7">
            <w:pPr>
              <w:autoSpaceDE w:val="0"/>
              <w:autoSpaceDN w:val="0"/>
              <w:adjustRightInd w:val="0"/>
              <w:contextualSpacing/>
              <w:jc w:val="both"/>
              <w:rPr>
                <w:rFonts w:ascii="Times New Roman" w:eastAsia="Times New Roman" w:hAnsi="Times New Roman" w:cs="Times New Roman"/>
                <w:sz w:val="20"/>
                <w:szCs w:val="20"/>
              </w:rPr>
            </w:pPr>
            <w:r w:rsidRPr="003E522C">
              <w:rPr>
                <w:rFonts w:ascii="Times New Roman" w:eastAsia="Times New Roman" w:hAnsi="Times New Roman" w:cs="Times New Roman"/>
                <w:sz w:val="20"/>
                <w:szCs w:val="20"/>
              </w:rPr>
              <w:t>Младшая школа (1-4 кл.)</w:t>
            </w:r>
          </w:p>
        </w:tc>
      </w:tr>
      <w:tr w:rsidR="003E522C" w:rsidRPr="005A235F" w14:paraId="36ABD64A" w14:textId="77777777" w:rsidTr="007F7FE7">
        <w:tc>
          <w:tcPr>
            <w:tcW w:w="2906" w:type="dxa"/>
            <w:shd w:val="clear" w:color="auto" w:fill="auto"/>
          </w:tcPr>
          <w:p w14:paraId="09CFCFAC" w14:textId="6F3A30BF" w:rsidR="003E522C" w:rsidRPr="005A235F" w:rsidRDefault="003E522C" w:rsidP="007F7FE7">
            <w:pPr>
              <w:autoSpaceDE w:val="0"/>
              <w:autoSpaceDN w:val="0"/>
              <w:adjustRightInd w:val="0"/>
              <w:contextualSpacing/>
              <w:jc w:val="both"/>
              <w:rPr>
                <w:rFonts w:ascii="Times New Roman" w:eastAsia="Times New Roman" w:hAnsi="Times New Roman" w:cs="Times New Roman"/>
                <w:sz w:val="20"/>
                <w:szCs w:val="20"/>
              </w:rPr>
            </w:pPr>
            <w:r w:rsidRPr="003E522C">
              <w:rPr>
                <w:rFonts w:ascii="Times New Roman" w:eastAsia="Times New Roman" w:hAnsi="Times New Roman" w:cs="Times New Roman"/>
                <w:sz w:val="20"/>
                <w:szCs w:val="20"/>
              </w:rPr>
              <w:t>12:30</w:t>
            </w:r>
          </w:p>
        </w:tc>
        <w:tc>
          <w:tcPr>
            <w:tcW w:w="3190" w:type="dxa"/>
            <w:shd w:val="clear" w:color="auto" w:fill="auto"/>
          </w:tcPr>
          <w:p w14:paraId="045EAA0B" w14:textId="4D4543A3" w:rsidR="003E522C" w:rsidRPr="005A235F" w:rsidRDefault="003E522C" w:rsidP="007F7FE7">
            <w:pPr>
              <w:autoSpaceDE w:val="0"/>
              <w:autoSpaceDN w:val="0"/>
              <w:adjustRightInd w:val="0"/>
              <w:contextualSpacing/>
              <w:jc w:val="both"/>
              <w:rPr>
                <w:rFonts w:ascii="Times New Roman" w:eastAsia="Times New Roman" w:hAnsi="Times New Roman" w:cs="Times New Roman"/>
                <w:sz w:val="20"/>
                <w:szCs w:val="20"/>
              </w:rPr>
            </w:pPr>
            <w:r w:rsidRPr="003E522C">
              <w:rPr>
                <w:rFonts w:ascii="Times New Roman" w:eastAsia="Times New Roman" w:hAnsi="Times New Roman" w:cs="Times New Roman"/>
                <w:sz w:val="20"/>
                <w:szCs w:val="20"/>
              </w:rPr>
              <w:t>17:00</w:t>
            </w:r>
          </w:p>
        </w:tc>
        <w:tc>
          <w:tcPr>
            <w:tcW w:w="3191" w:type="dxa"/>
            <w:shd w:val="clear" w:color="auto" w:fill="auto"/>
            <w:vAlign w:val="center"/>
          </w:tcPr>
          <w:p w14:paraId="3EAE1015" w14:textId="07F94D68" w:rsidR="003E522C" w:rsidRPr="005A235F" w:rsidRDefault="003E522C" w:rsidP="007F7FE7">
            <w:pPr>
              <w:autoSpaceDE w:val="0"/>
              <w:autoSpaceDN w:val="0"/>
              <w:adjustRightInd w:val="0"/>
              <w:contextualSpacing/>
              <w:jc w:val="both"/>
              <w:rPr>
                <w:rFonts w:ascii="Times New Roman" w:eastAsia="Times New Roman" w:hAnsi="Times New Roman" w:cs="Times New Roman"/>
                <w:sz w:val="20"/>
                <w:szCs w:val="20"/>
              </w:rPr>
            </w:pPr>
            <w:r w:rsidRPr="003E522C">
              <w:rPr>
                <w:rFonts w:ascii="Times New Roman" w:eastAsia="Times New Roman" w:hAnsi="Times New Roman" w:cs="Times New Roman"/>
                <w:sz w:val="20"/>
                <w:szCs w:val="20"/>
              </w:rPr>
              <w:t>Старшая школа (5-11 кл.)</w:t>
            </w:r>
          </w:p>
        </w:tc>
      </w:tr>
    </w:tbl>
    <w:p w14:paraId="4470268B" w14:textId="77777777" w:rsidR="006D18A1" w:rsidRPr="005A235F" w:rsidRDefault="006D18A1" w:rsidP="006D18A1">
      <w:pPr>
        <w:pStyle w:val="ConsPlusNormal"/>
        <w:contextualSpacing/>
        <w:jc w:val="both"/>
        <w:rPr>
          <w:rFonts w:ascii="Times New Roman" w:hAnsi="Times New Roman" w:cs="Times New Roman"/>
          <w:sz w:val="20"/>
          <w:szCs w:val="20"/>
        </w:rPr>
      </w:pPr>
    </w:p>
    <w:p w14:paraId="1D837632" w14:textId="77777777" w:rsidR="006D18A1" w:rsidRPr="005A235F" w:rsidRDefault="006D18A1" w:rsidP="006D18A1">
      <w:pPr>
        <w:pStyle w:val="ConsPlusNormal"/>
        <w:contextualSpacing/>
        <w:jc w:val="both"/>
        <w:rPr>
          <w:rFonts w:ascii="Times New Roman" w:hAnsi="Times New Roman" w:cs="Times New Roman"/>
          <w:sz w:val="20"/>
          <w:szCs w:val="20"/>
        </w:rPr>
      </w:pPr>
    </w:p>
    <w:p w14:paraId="575A0B85" w14:textId="77777777" w:rsidR="006D18A1" w:rsidRPr="005A235F" w:rsidRDefault="006D18A1" w:rsidP="006D18A1">
      <w:pPr>
        <w:pStyle w:val="ConsPlusNormal"/>
        <w:contextualSpacing/>
        <w:jc w:val="both"/>
        <w:rPr>
          <w:rFonts w:ascii="Times New Roman" w:hAnsi="Times New Roman" w:cs="Times New Roman"/>
          <w:sz w:val="20"/>
          <w:szCs w:val="20"/>
        </w:rPr>
      </w:pPr>
    </w:p>
    <w:p w14:paraId="3478BF5D" w14:textId="77777777" w:rsidR="006D18A1" w:rsidRPr="005A235F" w:rsidRDefault="006D18A1" w:rsidP="006D18A1">
      <w:pPr>
        <w:pStyle w:val="ConsPlusNormal"/>
        <w:contextualSpacing/>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510"/>
        <w:gridCol w:w="3266"/>
        <w:gridCol w:w="2743"/>
      </w:tblGrid>
      <w:tr w:rsidR="006D18A1" w:rsidRPr="005A235F" w14:paraId="16B87FFB" w14:textId="77777777" w:rsidTr="007F7FE7">
        <w:tc>
          <w:tcPr>
            <w:tcW w:w="2551" w:type="dxa"/>
            <w:tcBorders>
              <w:top w:val="nil"/>
              <w:left w:val="nil"/>
              <w:bottom w:val="nil"/>
              <w:right w:val="nil"/>
            </w:tcBorders>
          </w:tcPr>
          <w:p w14:paraId="175228A8"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Заказчик:</w:t>
            </w:r>
          </w:p>
        </w:tc>
        <w:tc>
          <w:tcPr>
            <w:tcW w:w="510" w:type="dxa"/>
            <w:tcBorders>
              <w:top w:val="nil"/>
              <w:left w:val="nil"/>
              <w:bottom w:val="nil"/>
              <w:right w:val="nil"/>
            </w:tcBorders>
          </w:tcPr>
          <w:p w14:paraId="45EE6EA7"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6009" w:type="dxa"/>
            <w:gridSpan w:val="2"/>
            <w:tcBorders>
              <w:top w:val="nil"/>
              <w:left w:val="nil"/>
              <w:bottom w:val="nil"/>
              <w:right w:val="nil"/>
            </w:tcBorders>
          </w:tcPr>
          <w:p w14:paraId="6717CA4B"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Исполнитель:</w:t>
            </w:r>
          </w:p>
        </w:tc>
      </w:tr>
      <w:tr w:rsidR="006D18A1" w:rsidRPr="005A235F" w14:paraId="0534699C" w14:textId="77777777" w:rsidTr="007F7FE7">
        <w:tc>
          <w:tcPr>
            <w:tcW w:w="2551" w:type="dxa"/>
            <w:tcBorders>
              <w:top w:val="nil"/>
              <w:left w:val="nil"/>
              <w:bottom w:val="nil"/>
              <w:right w:val="nil"/>
            </w:tcBorders>
          </w:tcPr>
          <w:p w14:paraId="3F1286C4" w14:textId="77777777" w:rsidR="006D18A1" w:rsidRPr="005A235F" w:rsidRDefault="006D18A1" w:rsidP="007F7FE7">
            <w:pPr>
              <w:pStyle w:val="ConsPlusNormal"/>
              <w:contextualSpacing/>
              <w:rPr>
                <w:rFonts w:ascii="Times New Roman" w:hAnsi="Times New Roman" w:cs="Times New Roman"/>
                <w:sz w:val="20"/>
                <w:szCs w:val="20"/>
              </w:rPr>
            </w:pPr>
            <w:r w:rsidRPr="005A235F">
              <w:rPr>
                <w:rFonts w:ascii="Times New Roman" w:hAnsi="Times New Roman" w:cs="Times New Roman"/>
                <w:sz w:val="20"/>
                <w:szCs w:val="20"/>
              </w:rPr>
              <w:t>От Заказчика</w:t>
            </w:r>
          </w:p>
        </w:tc>
        <w:tc>
          <w:tcPr>
            <w:tcW w:w="510" w:type="dxa"/>
            <w:tcBorders>
              <w:top w:val="nil"/>
              <w:left w:val="nil"/>
              <w:bottom w:val="nil"/>
              <w:right w:val="nil"/>
            </w:tcBorders>
          </w:tcPr>
          <w:p w14:paraId="44C8EB17"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6009" w:type="dxa"/>
            <w:gridSpan w:val="2"/>
            <w:tcBorders>
              <w:top w:val="nil"/>
              <w:left w:val="nil"/>
              <w:bottom w:val="nil"/>
              <w:right w:val="nil"/>
            </w:tcBorders>
          </w:tcPr>
          <w:p w14:paraId="6AEF9BAF"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От Исполнителя</w:t>
            </w:r>
          </w:p>
        </w:tc>
      </w:tr>
      <w:tr w:rsidR="006D18A1" w:rsidRPr="005A235F" w14:paraId="2229B766" w14:textId="77777777" w:rsidTr="007F7FE7">
        <w:tc>
          <w:tcPr>
            <w:tcW w:w="2551" w:type="dxa"/>
            <w:tcBorders>
              <w:top w:val="nil"/>
              <w:left w:val="nil"/>
              <w:bottom w:val="single" w:sz="4" w:space="0" w:color="auto"/>
              <w:right w:val="nil"/>
            </w:tcBorders>
          </w:tcPr>
          <w:p w14:paraId="26B2E30F" w14:textId="77777777" w:rsidR="001F1659" w:rsidRPr="001F1659" w:rsidRDefault="001F1659" w:rsidP="001F1659">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Директор</w:t>
            </w:r>
          </w:p>
          <w:p w14:paraId="37BD9097" w14:textId="77777777" w:rsidR="001F1659" w:rsidRPr="001F1659" w:rsidRDefault="001F1659" w:rsidP="001F1659">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 xml:space="preserve">______________ /Т. В. Стаховский/ </w:t>
            </w:r>
          </w:p>
          <w:p w14:paraId="46C441D7" w14:textId="7E60B809" w:rsidR="006D18A1" w:rsidRPr="005A235F" w:rsidRDefault="001F1659" w:rsidP="001F1659">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Подписано ЭЦП</w:t>
            </w:r>
          </w:p>
        </w:tc>
        <w:tc>
          <w:tcPr>
            <w:tcW w:w="510" w:type="dxa"/>
            <w:tcBorders>
              <w:top w:val="nil"/>
              <w:left w:val="nil"/>
              <w:bottom w:val="nil"/>
              <w:right w:val="nil"/>
            </w:tcBorders>
          </w:tcPr>
          <w:p w14:paraId="721EA979"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3266" w:type="dxa"/>
            <w:tcBorders>
              <w:top w:val="nil"/>
              <w:left w:val="nil"/>
              <w:bottom w:val="single" w:sz="4" w:space="0" w:color="auto"/>
              <w:right w:val="nil"/>
            </w:tcBorders>
          </w:tcPr>
          <w:p w14:paraId="09A7ACA9" w14:textId="77777777" w:rsidR="001F1659" w:rsidRPr="001F1659" w:rsidRDefault="001F1659" w:rsidP="001F1659">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Генеральный директор</w:t>
            </w:r>
          </w:p>
          <w:p w14:paraId="009783B3" w14:textId="77777777" w:rsidR="001F1659" w:rsidRPr="001F1659" w:rsidRDefault="001F1659" w:rsidP="001F1659">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 xml:space="preserve">______________ / АСКЕРОВ ГАЛИБ НАРИМАН ОГЛЫ / </w:t>
            </w:r>
          </w:p>
          <w:p w14:paraId="1D587507" w14:textId="4FA41543" w:rsidR="006D18A1" w:rsidRPr="005A235F" w:rsidRDefault="001F1659" w:rsidP="001F1659">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Подписано ЭЦП</w:t>
            </w:r>
          </w:p>
        </w:tc>
        <w:tc>
          <w:tcPr>
            <w:tcW w:w="2743" w:type="dxa"/>
            <w:tcBorders>
              <w:top w:val="nil"/>
              <w:left w:val="nil"/>
              <w:bottom w:val="nil"/>
              <w:right w:val="nil"/>
            </w:tcBorders>
          </w:tcPr>
          <w:p w14:paraId="658E60F0" w14:textId="77777777" w:rsidR="006D18A1" w:rsidRPr="005A235F" w:rsidRDefault="006D18A1" w:rsidP="007F7FE7">
            <w:pPr>
              <w:pStyle w:val="ConsPlusNormal"/>
              <w:contextualSpacing/>
              <w:jc w:val="both"/>
              <w:rPr>
                <w:rFonts w:ascii="Times New Roman" w:hAnsi="Times New Roman" w:cs="Times New Roman"/>
                <w:sz w:val="20"/>
                <w:szCs w:val="20"/>
              </w:rPr>
            </w:pPr>
          </w:p>
        </w:tc>
      </w:tr>
      <w:tr w:rsidR="006D18A1" w:rsidRPr="005A235F" w14:paraId="44DCDF14" w14:textId="77777777" w:rsidTr="007F7FE7">
        <w:tc>
          <w:tcPr>
            <w:tcW w:w="9070" w:type="dxa"/>
            <w:gridSpan w:val="4"/>
            <w:tcBorders>
              <w:top w:val="nil"/>
              <w:left w:val="nil"/>
              <w:bottom w:val="nil"/>
              <w:right w:val="nil"/>
            </w:tcBorders>
          </w:tcPr>
          <w:p w14:paraId="356D8039"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Контракт подписан усиленными электронными подписями лиц, имеющих право действовать от имени Заказчика и Исполнителя</w:t>
            </w:r>
          </w:p>
        </w:tc>
      </w:tr>
    </w:tbl>
    <w:p w14:paraId="6866C9F8" w14:textId="77777777" w:rsidR="006D18A1" w:rsidRPr="005A235F" w:rsidRDefault="006D18A1" w:rsidP="006D18A1">
      <w:pPr>
        <w:pStyle w:val="ConsPlusNormal"/>
        <w:contextualSpacing/>
        <w:jc w:val="both"/>
        <w:rPr>
          <w:rFonts w:ascii="Times New Roman" w:hAnsi="Times New Roman" w:cs="Times New Roman"/>
          <w:sz w:val="20"/>
          <w:szCs w:val="20"/>
        </w:rPr>
      </w:pPr>
    </w:p>
    <w:p w14:paraId="4A5F28C7" w14:textId="77777777" w:rsidR="006D18A1" w:rsidRPr="005A235F" w:rsidRDefault="006D18A1" w:rsidP="006D18A1">
      <w:pPr>
        <w:autoSpaceDE w:val="0"/>
        <w:autoSpaceDN w:val="0"/>
        <w:adjustRightInd w:val="0"/>
        <w:contextualSpacing/>
        <w:jc w:val="center"/>
        <w:rPr>
          <w:rFonts w:ascii="Times New Roman" w:hAnsi="Times New Roman" w:cs="Times New Roman"/>
          <w:b/>
          <w:bCs/>
          <w:sz w:val="20"/>
          <w:szCs w:val="20"/>
        </w:rPr>
      </w:pPr>
    </w:p>
    <w:p w14:paraId="3FAC3388" w14:textId="77777777" w:rsidR="006D18A1" w:rsidRPr="005A235F" w:rsidRDefault="006D18A1" w:rsidP="006D18A1">
      <w:pPr>
        <w:pageBreakBefore/>
        <w:autoSpaceDE w:val="0"/>
        <w:autoSpaceDN w:val="0"/>
        <w:adjustRightInd w:val="0"/>
        <w:ind w:left="5954"/>
        <w:contextualSpacing/>
        <w:jc w:val="right"/>
        <w:rPr>
          <w:rFonts w:ascii="Times New Roman" w:hAnsi="Times New Roman" w:cs="Times New Roman"/>
          <w:b/>
          <w:bCs/>
          <w:sz w:val="20"/>
          <w:szCs w:val="20"/>
        </w:rPr>
      </w:pPr>
      <w:r w:rsidRPr="005A235F">
        <w:rPr>
          <w:rFonts w:ascii="Times New Roman" w:hAnsi="Times New Roman" w:cs="Times New Roman"/>
          <w:b/>
          <w:bCs/>
          <w:sz w:val="20"/>
          <w:szCs w:val="20"/>
        </w:rPr>
        <w:lastRenderedPageBreak/>
        <w:t>Приложение № 4 к Контракту</w:t>
      </w:r>
    </w:p>
    <w:p w14:paraId="4C41CF0F" w14:textId="77777777" w:rsidR="006D18A1" w:rsidRPr="005A235F" w:rsidRDefault="006D18A1" w:rsidP="006D18A1">
      <w:pPr>
        <w:autoSpaceDE w:val="0"/>
        <w:autoSpaceDN w:val="0"/>
        <w:adjustRightInd w:val="0"/>
        <w:ind w:firstLine="709"/>
        <w:contextualSpacing/>
        <w:jc w:val="both"/>
        <w:rPr>
          <w:rFonts w:ascii="Times New Roman" w:hAnsi="Times New Roman" w:cs="Times New Roman"/>
          <w:bCs/>
          <w:sz w:val="20"/>
          <w:szCs w:val="20"/>
        </w:rPr>
      </w:pPr>
    </w:p>
    <w:p w14:paraId="13B14672" w14:textId="77777777" w:rsidR="006D18A1" w:rsidRPr="005A235F" w:rsidRDefault="006D18A1" w:rsidP="006D18A1">
      <w:pPr>
        <w:autoSpaceDE w:val="0"/>
        <w:autoSpaceDN w:val="0"/>
        <w:adjustRightInd w:val="0"/>
        <w:contextualSpacing/>
        <w:jc w:val="center"/>
        <w:rPr>
          <w:rFonts w:ascii="Times New Roman" w:hAnsi="Times New Roman" w:cs="Times New Roman"/>
          <w:b/>
          <w:bCs/>
          <w:sz w:val="20"/>
          <w:szCs w:val="20"/>
        </w:rPr>
      </w:pPr>
    </w:p>
    <w:p w14:paraId="12E84EA5" w14:textId="77777777" w:rsidR="006D18A1" w:rsidRPr="005A235F" w:rsidRDefault="006D18A1" w:rsidP="006D18A1">
      <w:pPr>
        <w:autoSpaceDE w:val="0"/>
        <w:autoSpaceDN w:val="0"/>
        <w:ind w:firstLine="567"/>
        <w:contextualSpacing/>
        <w:jc w:val="center"/>
        <w:rPr>
          <w:rFonts w:ascii="Times New Roman" w:eastAsia="Times New Roman" w:hAnsi="Times New Roman" w:cs="Times New Roman"/>
          <w:b/>
          <w:sz w:val="20"/>
          <w:szCs w:val="20"/>
        </w:rPr>
      </w:pPr>
      <w:r w:rsidRPr="005A235F">
        <w:rPr>
          <w:rFonts w:ascii="Times New Roman" w:eastAsia="Times New Roman" w:hAnsi="Times New Roman" w:cs="Times New Roman"/>
          <w:b/>
          <w:sz w:val="20"/>
          <w:szCs w:val="20"/>
        </w:rPr>
        <w:t>ПРЕДЛОЖЕНИЕ ИСПОЛНИТЕЛЯ ПО КРИТЕРИЮ</w:t>
      </w:r>
    </w:p>
    <w:p w14:paraId="751DD180" w14:textId="77777777" w:rsidR="006D18A1" w:rsidRPr="005A235F" w:rsidRDefault="006D18A1" w:rsidP="006D18A1">
      <w:pPr>
        <w:autoSpaceDE w:val="0"/>
        <w:autoSpaceDN w:val="0"/>
        <w:adjustRightInd w:val="0"/>
        <w:ind w:firstLine="709"/>
        <w:contextualSpacing/>
        <w:jc w:val="center"/>
        <w:rPr>
          <w:rFonts w:ascii="Times New Roman" w:hAnsi="Times New Roman" w:cs="Times New Roman"/>
          <w:bCs/>
          <w:sz w:val="20"/>
          <w:szCs w:val="20"/>
        </w:rPr>
      </w:pPr>
      <w:r w:rsidRPr="005A235F">
        <w:rPr>
          <w:rFonts w:ascii="Times New Roman" w:eastAsia="Times New Roman" w:hAnsi="Times New Roman" w:cs="Times New Roman"/>
          <w:b/>
          <w:sz w:val="20"/>
          <w:szCs w:val="20"/>
        </w:rPr>
        <w:t>«КАЧЕСТВЕННЫЕ, ФУНКЦИОНАЛЬНЫЕ И ЭКОЛОГИЧЕСКИЕ ХАРАКТЕРИСТИКИ ОБЪЕКТА ЗАКУПКИ»</w:t>
      </w:r>
    </w:p>
    <w:p w14:paraId="13FB193C"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r w:rsidRPr="005A235F">
        <w:rPr>
          <w:rFonts w:ascii="Times New Roman" w:hAnsi="Times New Roman" w:cs="Times New Roman"/>
          <w:i/>
          <w:sz w:val="20"/>
          <w:szCs w:val="20"/>
        </w:rPr>
        <w:t>Информация о наличии предложения включается Заказчиком при подготовке проекта контракта по итогам процедуры определения Исполнителя в случае наличия указанного предложения в заявке Победителя конкурса.</w:t>
      </w:r>
    </w:p>
    <w:p w14:paraId="2303BE7B"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p>
    <w:p w14:paraId="61AF4A8D"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p>
    <w:p w14:paraId="1CCBE335"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p>
    <w:p w14:paraId="54D835E1" w14:textId="77777777" w:rsidR="006D18A1" w:rsidRPr="005A235F" w:rsidRDefault="006D18A1" w:rsidP="006D18A1">
      <w:pPr>
        <w:pStyle w:val="ConsPlusNormal"/>
        <w:contextualSpacing/>
        <w:jc w:val="both"/>
        <w:outlineLvl w:val="1"/>
        <w:rPr>
          <w:rFonts w:ascii="Times New Roman" w:hAnsi="Times New Roman" w:cs="Times New Roman"/>
          <w:i/>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510"/>
        <w:gridCol w:w="3266"/>
        <w:gridCol w:w="2743"/>
      </w:tblGrid>
      <w:tr w:rsidR="006D18A1" w:rsidRPr="005A235F" w14:paraId="3E10CB25" w14:textId="77777777" w:rsidTr="007F7FE7">
        <w:tc>
          <w:tcPr>
            <w:tcW w:w="2551" w:type="dxa"/>
            <w:tcBorders>
              <w:top w:val="nil"/>
              <w:left w:val="nil"/>
              <w:bottom w:val="nil"/>
              <w:right w:val="nil"/>
            </w:tcBorders>
          </w:tcPr>
          <w:p w14:paraId="0597D979"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Заказчик:</w:t>
            </w:r>
          </w:p>
        </w:tc>
        <w:tc>
          <w:tcPr>
            <w:tcW w:w="510" w:type="dxa"/>
            <w:tcBorders>
              <w:top w:val="nil"/>
              <w:left w:val="nil"/>
              <w:bottom w:val="nil"/>
              <w:right w:val="nil"/>
            </w:tcBorders>
          </w:tcPr>
          <w:p w14:paraId="2D7EBD8A"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6009" w:type="dxa"/>
            <w:gridSpan w:val="2"/>
            <w:tcBorders>
              <w:top w:val="nil"/>
              <w:left w:val="nil"/>
              <w:bottom w:val="nil"/>
              <w:right w:val="nil"/>
            </w:tcBorders>
          </w:tcPr>
          <w:p w14:paraId="723A3504"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Исполнитель:</w:t>
            </w:r>
          </w:p>
        </w:tc>
      </w:tr>
      <w:tr w:rsidR="006D18A1" w:rsidRPr="005A235F" w14:paraId="21024479" w14:textId="77777777" w:rsidTr="007F7FE7">
        <w:tc>
          <w:tcPr>
            <w:tcW w:w="2551" w:type="dxa"/>
            <w:tcBorders>
              <w:top w:val="nil"/>
              <w:left w:val="nil"/>
              <w:bottom w:val="nil"/>
              <w:right w:val="nil"/>
            </w:tcBorders>
          </w:tcPr>
          <w:p w14:paraId="254E2B7A" w14:textId="77777777" w:rsidR="006D18A1" w:rsidRPr="005A235F" w:rsidRDefault="006D18A1" w:rsidP="007F7FE7">
            <w:pPr>
              <w:pStyle w:val="ConsPlusNormal"/>
              <w:contextualSpacing/>
              <w:rPr>
                <w:rFonts w:ascii="Times New Roman" w:hAnsi="Times New Roman" w:cs="Times New Roman"/>
                <w:sz w:val="20"/>
                <w:szCs w:val="20"/>
              </w:rPr>
            </w:pPr>
            <w:r w:rsidRPr="005A235F">
              <w:rPr>
                <w:rFonts w:ascii="Times New Roman" w:hAnsi="Times New Roman" w:cs="Times New Roman"/>
                <w:sz w:val="20"/>
                <w:szCs w:val="20"/>
              </w:rPr>
              <w:t>От Заказчика</w:t>
            </w:r>
          </w:p>
        </w:tc>
        <w:tc>
          <w:tcPr>
            <w:tcW w:w="510" w:type="dxa"/>
            <w:tcBorders>
              <w:top w:val="nil"/>
              <w:left w:val="nil"/>
              <w:bottom w:val="nil"/>
              <w:right w:val="nil"/>
            </w:tcBorders>
          </w:tcPr>
          <w:p w14:paraId="42E6A36A" w14:textId="77777777" w:rsidR="006D18A1" w:rsidRPr="005A235F" w:rsidRDefault="006D18A1" w:rsidP="007F7FE7">
            <w:pPr>
              <w:pStyle w:val="ConsPlusNormal"/>
              <w:contextualSpacing/>
              <w:jc w:val="both"/>
              <w:rPr>
                <w:rFonts w:ascii="Times New Roman" w:hAnsi="Times New Roman" w:cs="Times New Roman"/>
                <w:sz w:val="20"/>
                <w:szCs w:val="20"/>
              </w:rPr>
            </w:pPr>
          </w:p>
        </w:tc>
        <w:tc>
          <w:tcPr>
            <w:tcW w:w="6009" w:type="dxa"/>
            <w:gridSpan w:val="2"/>
            <w:tcBorders>
              <w:top w:val="nil"/>
              <w:left w:val="nil"/>
              <w:bottom w:val="nil"/>
              <w:right w:val="nil"/>
            </w:tcBorders>
          </w:tcPr>
          <w:p w14:paraId="2517E6E9" w14:textId="77777777" w:rsidR="006D18A1" w:rsidRPr="005A235F" w:rsidRDefault="006D18A1" w:rsidP="007F7FE7">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От Исполнителя</w:t>
            </w:r>
          </w:p>
        </w:tc>
      </w:tr>
      <w:tr w:rsidR="003E522C" w:rsidRPr="005A235F" w14:paraId="27375615" w14:textId="77777777" w:rsidTr="007F7FE7">
        <w:tc>
          <w:tcPr>
            <w:tcW w:w="2551" w:type="dxa"/>
            <w:tcBorders>
              <w:top w:val="nil"/>
              <w:left w:val="nil"/>
              <w:bottom w:val="single" w:sz="4" w:space="0" w:color="auto"/>
              <w:right w:val="nil"/>
            </w:tcBorders>
          </w:tcPr>
          <w:p w14:paraId="04D948E8" w14:textId="77777777" w:rsidR="003E522C" w:rsidRPr="001F1659" w:rsidRDefault="003E522C" w:rsidP="003E522C">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Директор</w:t>
            </w:r>
          </w:p>
          <w:p w14:paraId="1ECE98B7" w14:textId="77777777" w:rsidR="003E522C" w:rsidRPr="001F1659" w:rsidRDefault="003E522C" w:rsidP="003E522C">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 xml:space="preserve">______________ /Т. В. Стаховский/ </w:t>
            </w:r>
          </w:p>
          <w:p w14:paraId="6F09A8E6" w14:textId="76C5734D" w:rsidR="003E522C" w:rsidRPr="005A235F" w:rsidRDefault="003E522C" w:rsidP="003E522C">
            <w:pPr>
              <w:pStyle w:val="ConsPlusNormal"/>
              <w:contextualSpacing/>
              <w:rPr>
                <w:rFonts w:ascii="Times New Roman" w:hAnsi="Times New Roman" w:cs="Times New Roman"/>
                <w:sz w:val="20"/>
                <w:szCs w:val="20"/>
              </w:rPr>
            </w:pPr>
            <w:r w:rsidRPr="001F1659">
              <w:rPr>
                <w:rFonts w:ascii="Times New Roman" w:hAnsi="Times New Roman" w:cs="Times New Roman"/>
                <w:sz w:val="20"/>
                <w:szCs w:val="20"/>
              </w:rPr>
              <w:t>Подписано ЭЦП</w:t>
            </w:r>
          </w:p>
        </w:tc>
        <w:tc>
          <w:tcPr>
            <w:tcW w:w="510" w:type="dxa"/>
            <w:tcBorders>
              <w:top w:val="nil"/>
              <w:left w:val="nil"/>
              <w:bottom w:val="nil"/>
              <w:right w:val="nil"/>
            </w:tcBorders>
          </w:tcPr>
          <w:p w14:paraId="60A182AD" w14:textId="77777777" w:rsidR="003E522C" w:rsidRPr="005A235F" w:rsidRDefault="003E522C" w:rsidP="003E522C">
            <w:pPr>
              <w:pStyle w:val="ConsPlusNormal"/>
              <w:contextualSpacing/>
              <w:jc w:val="both"/>
              <w:rPr>
                <w:rFonts w:ascii="Times New Roman" w:hAnsi="Times New Roman" w:cs="Times New Roman"/>
                <w:sz w:val="20"/>
                <w:szCs w:val="20"/>
              </w:rPr>
            </w:pPr>
          </w:p>
        </w:tc>
        <w:tc>
          <w:tcPr>
            <w:tcW w:w="3266" w:type="dxa"/>
            <w:tcBorders>
              <w:top w:val="nil"/>
              <w:left w:val="nil"/>
              <w:bottom w:val="single" w:sz="4" w:space="0" w:color="auto"/>
              <w:right w:val="nil"/>
            </w:tcBorders>
          </w:tcPr>
          <w:p w14:paraId="0FE5547A" w14:textId="77777777" w:rsidR="003E522C" w:rsidRPr="001F1659" w:rsidRDefault="003E522C" w:rsidP="003E522C">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Генеральный директор</w:t>
            </w:r>
          </w:p>
          <w:p w14:paraId="6BE67767" w14:textId="77777777" w:rsidR="003E522C" w:rsidRPr="001F1659" w:rsidRDefault="003E522C" w:rsidP="003E522C">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 xml:space="preserve">______________ / АСКЕРОВ ГАЛИБ НАРИМАН ОГЛЫ / </w:t>
            </w:r>
          </w:p>
          <w:p w14:paraId="2F1F2242" w14:textId="037F9545" w:rsidR="003E522C" w:rsidRPr="005A235F" w:rsidRDefault="003E522C" w:rsidP="003E522C">
            <w:pPr>
              <w:pStyle w:val="ConsPlusNormal"/>
              <w:contextualSpacing/>
              <w:jc w:val="both"/>
              <w:rPr>
                <w:rFonts w:ascii="Times New Roman" w:hAnsi="Times New Roman" w:cs="Times New Roman"/>
                <w:sz w:val="20"/>
                <w:szCs w:val="20"/>
              </w:rPr>
            </w:pPr>
            <w:r w:rsidRPr="001F1659">
              <w:rPr>
                <w:rFonts w:ascii="Times New Roman" w:hAnsi="Times New Roman" w:cs="Times New Roman"/>
                <w:sz w:val="20"/>
                <w:szCs w:val="20"/>
              </w:rPr>
              <w:t>Подписано ЭЦП</w:t>
            </w:r>
          </w:p>
        </w:tc>
        <w:tc>
          <w:tcPr>
            <w:tcW w:w="2743" w:type="dxa"/>
            <w:tcBorders>
              <w:top w:val="nil"/>
              <w:left w:val="nil"/>
              <w:bottom w:val="nil"/>
              <w:right w:val="nil"/>
            </w:tcBorders>
          </w:tcPr>
          <w:p w14:paraId="5871F7AC" w14:textId="77777777" w:rsidR="003E522C" w:rsidRPr="005A235F" w:rsidRDefault="003E522C" w:rsidP="003E522C">
            <w:pPr>
              <w:pStyle w:val="ConsPlusNormal"/>
              <w:contextualSpacing/>
              <w:jc w:val="both"/>
              <w:rPr>
                <w:rFonts w:ascii="Times New Roman" w:hAnsi="Times New Roman" w:cs="Times New Roman"/>
                <w:sz w:val="20"/>
                <w:szCs w:val="20"/>
              </w:rPr>
            </w:pPr>
          </w:p>
        </w:tc>
      </w:tr>
      <w:tr w:rsidR="003E522C" w:rsidRPr="005A235F" w14:paraId="196393B3" w14:textId="77777777" w:rsidTr="007F7FE7">
        <w:tc>
          <w:tcPr>
            <w:tcW w:w="9070" w:type="dxa"/>
            <w:gridSpan w:val="4"/>
            <w:tcBorders>
              <w:top w:val="nil"/>
              <w:left w:val="nil"/>
              <w:bottom w:val="nil"/>
              <w:right w:val="nil"/>
            </w:tcBorders>
          </w:tcPr>
          <w:p w14:paraId="10EE19E1" w14:textId="77777777" w:rsidR="003E522C" w:rsidRPr="005A235F" w:rsidRDefault="003E522C" w:rsidP="003E522C">
            <w:pPr>
              <w:pStyle w:val="ConsPlusNormal"/>
              <w:contextualSpacing/>
              <w:jc w:val="both"/>
              <w:rPr>
                <w:rFonts w:ascii="Times New Roman" w:hAnsi="Times New Roman" w:cs="Times New Roman"/>
                <w:sz w:val="20"/>
                <w:szCs w:val="20"/>
              </w:rPr>
            </w:pPr>
            <w:r w:rsidRPr="005A235F">
              <w:rPr>
                <w:rFonts w:ascii="Times New Roman" w:hAnsi="Times New Roman" w:cs="Times New Roman"/>
                <w:sz w:val="20"/>
                <w:szCs w:val="20"/>
              </w:rPr>
              <w:t>Контракт подписан усиленными электронными подписями лиц, имеющих право действовать от имени Заказчика и Исполнителя</w:t>
            </w:r>
          </w:p>
        </w:tc>
      </w:tr>
    </w:tbl>
    <w:p w14:paraId="1C25EE08" w14:textId="77777777" w:rsidR="006D18A1" w:rsidRPr="005A235F" w:rsidRDefault="006D18A1" w:rsidP="006D18A1">
      <w:pPr>
        <w:autoSpaceDE w:val="0"/>
        <w:autoSpaceDN w:val="0"/>
        <w:adjustRightInd w:val="0"/>
        <w:contextualSpacing/>
        <w:jc w:val="center"/>
        <w:rPr>
          <w:rFonts w:ascii="Times New Roman" w:hAnsi="Times New Roman" w:cs="Times New Roman"/>
          <w:b/>
          <w:bCs/>
          <w:sz w:val="20"/>
          <w:szCs w:val="20"/>
        </w:rPr>
      </w:pPr>
    </w:p>
    <w:p w14:paraId="76295EA0" w14:textId="77777777" w:rsidR="006D18A1" w:rsidRPr="005A235F" w:rsidRDefault="006D18A1" w:rsidP="006D18A1">
      <w:pPr>
        <w:autoSpaceDE w:val="0"/>
        <w:autoSpaceDN w:val="0"/>
        <w:adjustRightInd w:val="0"/>
        <w:contextualSpacing/>
        <w:jc w:val="center"/>
        <w:rPr>
          <w:rFonts w:ascii="Times New Roman" w:hAnsi="Times New Roman" w:cs="Times New Roman"/>
          <w:b/>
          <w:bCs/>
          <w:sz w:val="20"/>
          <w:szCs w:val="20"/>
        </w:rPr>
      </w:pPr>
    </w:p>
    <w:sectPr w:rsidR="006D18A1" w:rsidRPr="005A235F" w:rsidSect="005A235F">
      <w:pgSz w:w="11906" w:h="16838"/>
      <w:pgMar w:top="426" w:right="849" w:bottom="568"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195DB" w14:textId="77777777" w:rsidR="00023783" w:rsidRDefault="00023783" w:rsidP="00743B33">
      <w:r>
        <w:separator/>
      </w:r>
    </w:p>
  </w:endnote>
  <w:endnote w:type="continuationSeparator" w:id="0">
    <w:p w14:paraId="1C812B59" w14:textId="77777777" w:rsidR="00023783" w:rsidRDefault="00023783" w:rsidP="0074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7CFDFC" w14:textId="77777777" w:rsidR="00023783" w:rsidRDefault="00023783" w:rsidP="00743B33">
      <w:r>
        <w:separator/>
      </w:r>
    </w:p>
  </w:footnote>
  <w:footnote w:type="continuationSeparator" w:id="0">
    <w:p w14:paraId="3BBDE9DE" w14:textId="77777777" w:rsidR="00023783" w:rsidRDefault="00023783" w:rsidP="00743B33">
      <w:r>
        <w:continuationSeparator/>
      </w:r>
    </w:p>
  </w:footnote>
  <w:footnote w:id="1">
    <w:p w14:paraId="376573AB" w14:textId="246F1137" w:rsidR="001A71F4" w:rsidRPr="007F7FE7" w:rsidRDefault="001A71F4">
      <w:pPr>
        <w:pStyle w:val="a5"/>
        <w:rPr>
          <w:iCs/>
          <w:sz w:val="16"/>
          <w:szCs w:val="16"/>
        </w:rPr>
      </w:pPr>
      <w:r>
        <w:rPr>
          <w:rStyle w:val="a7"/>
        </w:rPr>
        <w:footnoteRef/>
      </w:r>
      <w:r>
        <w:t xml:space="preserve"> </w:t>
      </w:r>
      <w:r w:rsidRPr="007F7FE7">
        <w:rPr>
          <w:iCs/>
          <w:sz w:val="16"/>
          <w:szCs w:val="16"/>
        </w:rPr>
        <w:t xml:space="preserve">Сформированный в соответствии с </w:t>
      </w:r>
      <w:hyperlink r:id="rId1">
        <w:r w:rsidRPr="007F7FE7">
          <w:rPr>
            <w:iCs/>
            <w:sz w:val="16"/>
            <w:szCs w:val="16"/>
          </w:rPr>
          <w:t>Порядком</w:t>
        </w:r>
      </w:hyperlink>
      <w:r w:rsidRPr="007F7FE7">
        <w:rPr>
          <w:iCs/>
          <w:sz w:val="16"/>
          <w:szCs w:val="16"/>
        </w:rPr>
        <w:t xml:space="preserve"> формирования идентификационного кода закупки, утвержденным приказом Минфина России от 10.04.2019 N 55н)</w:t>
      </w:r>
    </w:p>
  </w:footnote>
  <w:footnote w:id="2">
    <w:p w14:paraId="52A87866" w14:textId="241FD220" w:rsidR="001A71F4" w:rsidRPr="007F7FE7" w:rsidRDefault="001A71F4">
      <w:pPr>
        <w:pStyle w:val="a5"/>
        <w:rPr>
          <w:sz w:val="16"/>
          <w:szCs w:val="16"/>
        </w:rPr>
      </w:pPr>
      <w:r w:rsidRPr="007F7FE7">
        <w:rPr>
          <w:rStyle w:val="a7"/>
          <w:sz w:val="16"/>
          <w:szCs w:val="16"/>
        </w:rPr>
        <w:footnoteRef/>
      </w:r>
      <w:r w:rsidRPr="007F7FE7">
        <w:rPr>
          <w:sz w:val="16"/>
          <w:szCs w:val="16"/>
        </w:rPr>
        <w:t xml:space="preserve"> Включается в Контракт в случае проведения конкурса и при установлении Заказчиком такого критерия. Не включается в Контракт при отсутствии соответствующего предложения в составе заявки Исполнителя</w:t>
      </w:r>
    </w:p>
  </w:footnote>
  <w:footnote w:id="3">
    <w:p w14:paraId="26536AB9" w14:textId="755630EC" w:rsidR="001A71F4" w:rsidRPr="007F7FE7" w:rsidRDefault="001A71F4">
      <w:pPr>
        <w:pStyle w:val="a5"/>
        <w:rPr>
          <w:sz w:val="16"/>
          <w:szCs w:val="16"/>
        </w:rPr>
      </w:pPr>
      <w:r>
        <w:rPr>
          <w:rStyle w:val="a7"/>
        </w:rPr>
        <w:footnoteRef/>
      </w:r>
      <w:r>
        <w:t xml:space="preserve"> </w:t>
      </w:r>
      <w:r w:rsidRPr="007F7FE7">
        <w:rPr>
          <w:sz w:val="16"/>
          <w:szCs w:val="16"/>
        </w:rPr>
        <w:t xml:space="preserve">В случае если Исполнитель является плательщиком налога на добавленную стоимость, им формируется документ с функциями счет-фактуры, используемой при расчетах по налогу на добавленную стоимость, и документа о приемке (устанавливается </w:t>
      </w:r>
      <w:proofErr w:type="spellStart"/>
      <w:r w:rsidRPr="007F7FE7">
        <w:rPr>
          <w:sz w:val="16"/>
          <w:szCs w:val="16"/>
        </w:rPr>
        <w:t>чекбокс</w:t>
      </w:r>
      <w:proofErr w:type="spellEnd"/>
      <w:r w:rsidRPr="007F7FE7">
        <w:rPr>
          <w:sz w:val="16"/>
          <w:szCs w:val="16"/>
        </w:rPr>
        <w:t xml:space="preserve"> в поле «Включить формирование счет-фактуры в документ о приемке») (вид документа в терминологии функционала единой информационной системы в сфере закупок: «Счет-фактура и документ о приемке»)</w:t>
      </w:r>
    </w:p>
  </w:footnote>
  <w:footnote w:id="4">
    <w:p w14:paraId="79DF5DAA" w14:textId="5AF601FD" w:rsidR="001A71F4" w:rsidRPr="003C073C" w:rsidRDefault="001A71F4" w:rsidP="003C073C">
      <w:pPr>
        <w:autoSpaceDE w:val="0"/>
        <w:autoSpaceDN w:val="0"/>
        <w:adjustRightInd w:val="0"/>
        <w:ind w:firstLine="540"/>
        <w:jc w:val="both"/>
        <w:rPr>
          <w:rFonts w:ascii="Times New Roman" w:hAnsi="Times New Roman" w:cs="Times New Roman"/>
          <w:sz w:val="16"/>
          <w:szCs w:val="16"/>
        </w:rPr>
      </w:pPr>
      <w:r>
        <w:rPr>
          <w:rStyle w:val="a7"/>
        </w:rPr>
        <w:footnoteRef/>
      </w:r>
      <w:r>
        <w:t xml:space="preserve"> </w:t>
      </w:r>
      <w:r w:rsidRPr="000759FC">
        <w:rPr>
          <w:rFonts w:ascii="Times New Roman" w:hAnsi="Times New Roman" w:cs="Times New Roman"/>
          <w:sz w:val="16"/>
          <w:szCs w:val="16"/>
        </w:rPr>
        <w:t>Положения настоящего пункта применяются с учетом норм законодательства, в т.ч. СНиПов, СанПиНов, Регионального стандарта по обеспечению горячим питанием обучающихся, утвержденного распоряжением Управления социального питания.</w:t>
      </w:r>
    </w:p>
  </w:footnote>
  <w:footnote w:id="5">
    <w:p w14:paraId="60270B48" w14:textId="77777777" w:rsidR="001A71F4" w:rsidRPr="000759FC" w:rsidRDefault="001A71F4" w:rsidP="007F7FE7">
      <w:pPr>
        <w:autoSpaceDE w:val="0"/>
        <w:autoSpaceDN w:val="0"/>
        <w:adjustRightInd w:val="0"/>
        <w:ind w:firstLine="540"/>
        <w:jc w:val="both"/>
        <w:rPr>
          <w:rFonts w:ascii="Times New Roman" w:hAnsi="Times New Roman" w:cs="Times New Roman"/>
          <w:sz w:val="16"/>
          <w:szCs w:val="16"/>
        </w:rPr>
      </w:pPr>
      <w:r>
        <w:rPr>
          <w:rStyle w:val="a7"/>
        </w:rPr>
        <w:footnoteRef/>
      </w:r>
      <w:r>
        <w:t xml:space="preserve"> </w:t>
      </w:r>
      <w:r w:rsidRPr="000759FC">
        <w:rPr>
          <w:rFonts w:ascii="Times New Roman" w:hAnsi="Times New Roman" w:cs="Times New Roman"/>
          <w:sz w:val="16"/>
          <w:szCs w:val="16"/>
        </w:rPr>
        <w:t>&lt;**&gt; Такими лабораториями могут быть, в том числе аккредитованные лабораторные центры Роспотребнадзора, Санкт-Петербургское государственное бюджетное учреждение "Испытательная лаборатория пищевых продуктов и продовольственного сырья "СОЦПИТ" Управления социального питания" (аттестат аккредитации N РОСС RU.0001.21ПН17 выдан Федеральной службой по аккредитации 29.01.2016)".</w:t>
      </w:r>
    </w:p>
    <w:p w14:paraId="7FDBBF85" w14:textId="78873D9D" w:rsidR="001A71F4" w:rsidRDefault="001A71F4">
      <w:pPr>
        <w:pStyle w:val="a5"/>
      </w:pPr>
    </w:p>
  </w:footnote>
  <w:footnote w:id="6">
    <w:p w14:paraId="1928C4C0" w14:textId="149C0EEC" w:rsidR="001A71F4" w:rsidRPr="00865940" w:rsidRDefault="001A71F4">
      <w:pPr>
        <w:pStyle w:val="a5"/>
        <w:rPr>
          <w:sz w:val="16"/>
          <w:szCs w:val="16"/>
        </w:rPr>
      </w:pPr>
      <w:r w:rsidRPr="00865940">
        <w:rPr>
          <w:rStyle w:val="a7"/>
          <w:sz w:val="16"/>
          <w:szCs w:val="16"/>
        </w:rPr>
        <w:footnoteRef/>
      </w:r>
      <w:r w:rsidRPr="00865940">
        <w:rPr>
          <w:sz w:val="16"/>
          <w:szCs w:val="16"/>
        </w:rPr>
        <w:t xml:space="preserve"> </w:t>
      </w:r>
      <w:r w:rsidRPr="00176FF5">
        <w:rPr>
          <w:sz w:val="16"/>
          <w:szCs w:val="16"/>
        </w:rPr>
        <w:t>10 (десять) рабочих дней</w:t>
      </w:r>
      <w:r>
        <w:rPr>
          <w:sz w:val="16"/>
          <w:szCs w:val="16"/>
        </w:rPr>
        <w:t>, в</w:t>
      </w:r>
      <w:r w:rsidRPr="00865940">
        <w:rPr>
          <w:sz w:val="16"/>
          <w:szCs w:val="16"/>
        </w:rPr>
        <w:t xml:space="preserve"> случае, если у Заказчика установлено требование казначейского сопровождения Контракта</w:t>
      </w:r>
      <w:r>
        <w:rPr>
          <w:sz w:val="16"/>
          <w:szCs w:val="16"/>
        </w:rPr>
        <w:t>.</w:t>
      </w:r>
    </w:p>
  </w:footnote>
  <w:footnote w:id="7">
    <w:p w14:paraId="68D058D2" w14:textId="44164618" w:rsidR="001A71F4" w:rsidRPr="003C073C" w:rsidRDefault="001A71F4">
      <w:pPr>
        <w:pStyle w:val="a5"/>
        <w:rPr>
          <w:sz w:val="16"/>
          <w:szCs w:val="16"/>
        </w:rPr>
      </w:pPr>
      <w:r w:rsidRPr="003C073C">
        <w:rPr>
          <w:rStyle w:val="a7"/>
          <w:sz w:val="16"/>
          <w:szCs w:val="16"/>
        </w:rPr>
        <w:footnoteRef/>
      </w:r>
      <w:r w:rsidRPr="003C073C">
        <w:rPr>
          <w:sz w:val="16"/>
          <w:szCs w:val="16"/>
        </w:rPr>
        <w:t xml:space="preserve"> В случае если Исполнитель является плательщиком налога на добавленную стоимость, им формируется документ с функциями счет-фактуры, используемой при расчетах по налогу на добавленную стоимость, и документа о приемке (устанавливается </w:t>
      </w:r>
      <w:proofErr w:type="spellStart"/>
      <w:r w:rsidRPr="003C073C">
        <w:rPr>
          <w:sz w:val="16"/>
          <w:szCs w:val="16"/>
        </w:rPr>
        <w:t>чекбокс</w:t>
      </w:r>
      <w:proofErr w:type="spellEnd"/>
      <w:r w:rsidRPr="003C073C">
        <w:rPr>
          <w:sz w:val="16"/>
          <w:szCs w:val="16"/>
        </w:rPr>
        <w:t xml:space="preserve"> в поле "Включить формирование счет-фактуры в документ о приемке") (вид документа в терминологии функционала единой информационной системы в сфере закупок: "Счет-фактура и документ о приемке"</w:t>
      </w:r>
    </w:p>
  </w:footnote>
  <w:footnote w:id="8">
    <w:p w14:paraId="36FB5109" w14:textId="3A4726C0" w:rsidR="001A71F4" w:rsidRDefault="001A71F4">
      <w:pPr>
        <w:pStyle w:val="a5"/>
        <w:rPr>
          <w:sz w:val="16"/>
          <w:szCs w:val="16"/>
        </w:rPr>
      </w:pPr>
      <w:r w:rsidRPr="000D3056">
        <w:rPr>
          <w:rStyle w:val="a7"/>
          <w:sz w:val="16"/>
          <w:szCs w:val="16"/>
        </w:rPr>
        <w:footnoteRef/>
      </w:r>
      <w:r w:rsidRPr="000D3056">
        <w:rPr>
          <w:sz w:val="16"/>
          <w:szCs w:val="16"/>
        </w:rPr>
        <w:t xml:space="preserve"> В случае если Исполнитель является плательщиком налога на добавленную стоимость, им формируется документ с функциями счета-фактуры, используемого при расчетах по налогу на добавленную стоимость, и документа о приемке (устанавливается </w:t>
      </w:r>
      <w:proofErr w:type="spellStart"/>
      <w:r w:rsidRPr="000D3056">
        <w:rPr>
          <w:sz w:val="16"/>
          <w:szCs w:val="16"/>
        </w:rPr>
        <w:t>чекбокс</w:t>
      </w:r>
      <w:proofErr w:type="spellEnd"/>
      <w:r w:rsidRPr="000D3056">
        <w:rPr>
          <w:sz w:val="16"/>
          <w:szCs w:val="16"/>
        </w:rPr>
        <w:t xml:space="preserve"> в поле "Включить формирование счета-фактуры в документ о приемке") (вид документа в терминологии функционала единой информационной системы в сфере закупок: "Счет-фактура и документ о приемке"). В то же время Исполнитель вправе сформировать и направить Заказчику счет-фактуру в виде отдельного документа</w:t>
      </w:r>
    </w:p>
    <w:p w14:paraId="56A6772E" w14:textId="4B173735" w:rsidR="001A71F4" w:rsidRPr="000D3056" w:rsidRDefault="001A71F4">
      <w:pPr>
        <w:pStyle w:val="a5"/>
        <w:rPr>
          <w:sz w:val="16"/>
          <w:szCs w:val="16"/>
        </w:rPr>
      </w:pPr>
    </w:p>
  </w:footnote>
  <w:footnote w:id="9">
    <w:p w14:paraId="4A87C359" w14:textId="73886E68" w:rsidR="001A71F4" w:rsidRPr="000D3056" w:rsidRDefault="001A71F4">
      <w:pPr>
        <w:pStyle w:val="a5"/>
        <w:rPr>
          <w:sz w:val="16"/>
          <w:szCs w:val="16"/>
        </w:rPr>
      </w:pPr>
      <w:r w:rsidRPr="000D3056">
        <w:rPr>
          <w:rStyle w:val="a7"/>
          <w:sz w:val="16"/>
          <w:szCs w:val="16"/>
        </w:rPr>
        <w:footnoteRef/>
      </w:r>
      <w:r w:rsidRPr="000D3056">
        <w:rPr>
          <w:sz w:val="16"/>
          <w:szCs w:val="16"/>
        </w:rPr>
        <w:t xml:space="preserve"> В случае если Исполнитель является плательщиком налога на добавленную стоимость, им формируется документ с функциями счета-фактуры, используемого при расчетах по налогу на добавленную стоимость, и документа о приемке (устанавливается </w:t>
      </w:r>
      <w:proofErr w:type="spellStart"/>
      <w:r w:rsidRPr="000D3056">
        <w:rPr>
          <w:sz w:val="16"/>
          <w:szCs w:val="16"/>
        </w:rPr>
        <w:t>чекбокс</w:t>
      </w:r>
      <w:proofErr w:type="spellEnd"/>
      <w:r w:rsidRPr="000D3056">
        <w:rPr>
          <w:sz w:val="16"/>
          <w:szCs w:val="16"/>
        </w:rPr>
        <w:t xml:space="preserve"> в поле "Включить формирование счета-фактуры в документ о приемке") (вид документа в терминологии функционала единой информационной системы в сфере закупок: "Счет-фактура и документ о приемке"). В то же время Исполнитель вправе сформировать и направить Заказчику счет-фактуру в виде отдельного документа</w:t>
      </w:r>
    </w:p>
  </w:footnote>
  <w:footnote w:id="10">
    <w:p w14:paraId="5E2A158C" w14:textId="1B3818E0" w:rsidR="001A71F4" w:rsidRPr="00176FF5" w:rsidRDefault="001A71F4">
      <w:pPr>
        <w:pStyle w:val="a5"/>
        <w:rPr>
          <w:sz w:val="16"/>
          <w:szCs w:val="16"/>
        </w:rPr>
      </w:pPr>
      <w:r w:rsidRPr="00176FF5">
        <w:rPr>
          <w:rStyle w:val="a7"/>
          <w:sz w:val="16"/>
          <w:szCs w:val="16"/>
        </w:rPr>
        <w:footnoteRef/>
      </w:r>
      <w:r w:rsidRPr="00176FF5">
        <w:rPr>
          <w:sz w:val="16"/>
          <w:szCs w:val="16"/>
        </w:rPr>
        <w:t xml:space="preserve"> «13» июля 2027 (включительно), в случае</w:t>
      </w:r>
      <w:r>
        <w:rPr>
          <w:sz w:val="16"/>
          <w:szCs w:val="16"/>
        </w:rPr>
        <w:t xml:space="preserve"> </w:t>
      </w:r>
      <w:r w:rsidRPr="00176FF5">
        <w:rPr>
          <w:sz w:val="16"/>
          <w:szCs w:val="16"/>
        </w:rPr>
        <w:t>если у Заказчика установлено требование казначейского сопровождения Контракта</w:t>
      </w:r>
    </w:p>
  </w:footnote>
  <w:footnote w:id="11">
    <w:p w14:paraId="042B17D1" w14:textId="79794AA0" w:rsidR="001A71F4" w:rsidRPr="00176FF5" w:rsidRDefault="001A71F4">
      <w:pPr>
        <w:pStyle w:val="a5"/>
        <w:rPr>
          <w:sz w:val="16"/>
          <w:szCs w:val="16"/>
        </w:rPr>
      </w:pPr>
      <w:r w:rsidRPr="00176FF5">
        <w:rPr>
          <w:rStyle w:val="a7"/>
          <w:sz w:val="16"/>
          <w:szCs w:val="16"/>
        </w:rPr>
        <w:footnoteRef/>
      </w:r>
      <w:r w:rsidRPr="00176FF5">
        <w:rPr>
          <w:sz w:val="16"/>
          <w:szCs w:val="16"/>
        </w:rPr>
        <w:t xml:space="preserve"> 13.07.2027 г., в случае</w:t>
      </w:r>
      <w:r>
        <w:rPr>
          <w:sz w:val="16"/>
          <w:szCs w:val="16"/>
        </w:rPr>
        <w:t xml:space="preserve"> </w:t>
      </w:r>
      <w:r w:rsidRPr="00176FF5">
        <w:rPr>
          <w:sz w:val="16"/>
          <w:szCs w:val="16"/>
        </w:rPr>
        <w:t>если у Заказчика установлено требование казначейского сопровождения Контракта</w:t>
      </w:r>
    </w:p>
  </w:footnote>
  <w:footnote w:id="12">
    <w:p w14:paraId="4FE2BA0F" w14:textId="7BFE5CF9" w:rsidR="001A71F4" w:rsidRPr="00865940" w:rsidRDefault="001A71F4">
      <w:pPr>
        <w:pStyle w:val="a5"/>
        <w:rPr>
          <w:color w:val="000000" w:themeColor="text1"/>
          <w:sz w:val="16"/>
          <w:szCs w:val="16"/>
        </w:rPr>
      </w:pPr>
      <w:r w:rsidRPr="00865940">
        <w:rPr>
          <w:rStyle w:val="a7"/>
          <w:color w:val="000000" w:themeColor="text1"/>
          <w:sz w:val="16"/>
          <w:szCs w:val="16"/>
        </w:rPr>
        <w:footnoteRef/>
      </w:r>
      <w:r w:rsidRPr="00865940">
        <w:rPr>
          <w:color w:val="000000" w:themeColor="text1"/>
          <w:sz w:val="16"/>
          <w:szCs w:val="16"/>
        </w:rPr>
        <w:t xml:space="preserve"> В случае, если у Заказчика установлено требование казначейского сопровождения Контракта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1567E"/>
    <w:multiLevelType w:val="multilevel"/>
    <w:tmpl w:val="D086555A"/>
    <w:lvl w:ilvl="0">
      <w:start w:val="1"/>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314" w:hanging="108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5752" w:hanging="1440"/>
      </w:pPr>
      <w:rPr>
        <w:rFonts w:hint="default"/>
      </w:rPr>
    </w:lvl>
  </w:abstractNum>
  <w:abstractNum w:abstractNumId="1" w15:restartNumberingAfterBreak="0">
    <w:nsid w:val="2C1431D4"/>
    <w:multiLevelType w:val="hybridMultilevel"/>
    <w:tmpl w:val="B16C1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C4E3EE0"/>
    <w:multiLevelType w:val="hybridMultilevel"/>
    <w:tmpl w:val="610C99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CE7"/>
    <w:rsid w:val="000122BE"/>
    <w:rsid w:val="00022D48"/>
    <w:rsid w:val="00023783"/>
    <w:rsid w:val="000346A1"/>
    <w:rsid w:val="000505ED"/>
    <w:rsid w:val="00056771"/>
    <w:rsid w:val="000759FC"/>
    <w:rsid w:val="000869BA"/>
    <w:rsid w:val="000B6665"/>
    <w:rsid w:val="000C2434"/>
    <w:rsid w:val="000C5B37"/>
    <w:rsid w:val="000D3056"/>
    <w:rsid w:val="000D69A9"/>
    <w:rsid w:val="000D7757"/>
    <w:rsid w:val="001046A7"/>
    <w:rsid w:val="00110DBC"/>
    <w:rsid w:val="00111ADD"/>
    <w:rsid w:val="00136E9F"/>
    <w:rsid w:val="00137E8B"/>
    <w:rsid w:val="001467E6"/>
    <w:rsid w:val="00155EAE"/>
    <w:rsid w:val="001618B9"/>
    <w:rsid w:val="00164661"/>
    <w:rsid w:val="001730FA"/>
    <w:rsid w:val="00174B77"/>
    <w:rsid w:val="00176FF5"/>
    <w:rsid w:val="00184521"/>
    <w:rsid w:val="00191577"/>
    <w:rsid w:val="001A3050"/>
    <w:rsid w:val="001A71F4"/>
    <w:rsid w:val="001A7ABC"/>
    <w:rsid w:val="001B00EE"/>
    <w:rsid w:val="001B0639"/>
    <w:rsid w:val="001B4D53"/>
    <w:rsid w:val="001B7E6B"/>
    <w:rsid w:val="001C4AA4"/>
    <w:rsid w:val="001D0B94"/>
    <w:rsid w:val="001E1ED2"/>
    <w:rsid w:val="001E32DE"/>
    <w:rsid w:val="001F1659"/>
    <w:rsid w:val="00210624"/>
    <w:rsid w:val="00225344"/>
    <w:rsid w:val="002439A7"/>
    <w:rsid w:val="002538E5"/>
    <w:rsid w:val="00272387"/>
    <w:rsid w:val="002821AB"/>
    <w:rsid w:val="00290092"/>
    <w:rsid w:val="00296616"/>
    <w:rsid w:val="002A4FC8"/>
    <w:rsid w:val="002C3831"/>
    <w:rsid w:val="002E74CC"/>
    <w:rsid w:val="002F1BDC"/>
    <w:rsid w:val="002F4EBB"/>
    <w:rsid w:val="003042D7"/>
    <w:rsid w:val="003055D3"/>
    <w:rsid w:val="00322FDE"/>
    <w:rsid w:val="003231EE"/>
    <w:rsid w:val="0032446F"/>
    <w:rsid w:val="003344A9"/>
    <w:rsid w:val="0034695D"/>
    <w:rsid w:val="00346A5B"/>
    <w:rsid w:val="00360F5F"/>
    <w:rsid w:val="0036158E"/>
    <w:rsid w:val="00364E08"/>
    <w:rsid w:val="0038133C"/>
    <w:rsid w:val="00383739"/>
    <w:rsid w:val="0039547A"/>
    <w:rsid w:val="0039669F"/>
    <w:rsid w:val="003A158A"/>
    <w:rsid w:val="003A34E1"/>
    <w:rsid w:val="003B5D01"/>
    <w:rsid w:val="003C073C"/>
    <w:rsid w:val="003C535D"/>
    <w:rsid w:val="003E27B7"/>
    <w:rsid w:val="003E522C"/>
    <w:rsid w:val="003F3E87"/>
    <w:rsid w:val="00407B20"/>
    <w:rsid w:val="0041210C"/>
    <w:rsid w:val="00415C95"/>
    <w:rsid w:val="00427216"/>
    <w:rsid w:val="004368CE"/>
    <w:rsid w:val="0044133A"/>
    <w:rsid w:val="00447BAD"/>
    <w:rsid w:val="004A1D58"/>
    <w:rsid w:val="004A3A15"/>
    <w:rsid w:val="004A41B2"/>
    <w:rsid w:val="004B746E"/>
    <w:rsid w:val="004C21C7"/>
    <w:rsid w:val="004C345E"/>
    <w:rsid w:val="004E0948"/>
    <w:rsid w:val="004F1A53"/>
    <w:rsid w:val="004F53CD"/>
    <w:rsid w:val="004F5969"/>
    <w:rsid w:val="00501941"/>
    <w:rsid w:val="00506035"/>
    <w:rsid w:val="0050733E"/>
    <w:rsid w:val="0053695E"/>
    <w:rsid w:val="005423EA"/>
    <w:rsid w:val="00546DE6"/>
    <w:rsid w:val="00550846"/>
    <w:rsid w:val="00551BF7"/>
    <w:rsid w:val="00555C07"/>
    <w:rsid w:val="00561CE0"/>
    <w:rsid w:val="00563616"/>
    <w:rsid w:val="00570F7F"/>
    <w:rsid w:val="00581279"/>
    <w:rsid w:val="00582369"/>
    <w:rsid w:val="005957FB"/>
    <w:rsid w:val="005A235F"/>
    <w:rsid w:val="005B6308"/>
    <w:rsid w:val="005B6857"/>
    <w:rsid w:val="005C3AD5"/>
    <w:rsid w:val="005C3D5B"/>
    <w:rsid w:val="005D04A3"/>
    <w:rsid w:val="005E3B21"/>
    <w:rsid w:val="005E75D3"/>
    <w:rsid w:val="005F23BF"/>
    <w:rsid w:val="005F763E"/>
    <w:rsid w:val="00613B99"/>
    <w:rsid w:val="0062092D"/>
    <w:rsid w:val="0063726C"/>
    <w:rsid w:val="0064219C"/>
    <w:rsid w:val="00646EE6"/>
    <w:rsid w:val="00671F68"/>
    <w:rsid w:val="00673761"/>
    <w:rsid w:val="006737F6"/>
    <w:rsid w:val="006B57DD"/>
    <w:rsid w:val="006C4A84"/>
    <w:rsid w:val="006D18A1"/>
    <w:rsid w:val="006D725B"/>
    <w:rsid w:val="006D7939"/>
    <w:rsid w:val="006F066A"/>
    <w:rsid w:val="006F6571"/>
    <w:rsid w:val="00702CA9"/>
    <w:rsid w:val="00715BF2"/>
    <w:rsid w:val="00715F34"/>
    <w:rsid w:val="00726154"/>
    <w:rsid w:val="007377A2"/>
    <w:rsid w:val="00740777"/>
    <w:rsid w:val="00743B33"/>
    <w:rsid w:val="007453A6"/>
    <w:rsid w:val="00760335"/>
    <w:rsid w:val="00762F30"/>
    <w:rsid w:val="00763555"/>
    <w:rsid w:val="00780FD2"/>
    <w:rsid w:val="00792522"/>
    <w:rsid w:val="007978FD"/>
    <w:rsid w:val="00797FF8"/>
    <w:rsid w:val="007A09CF"/>
    <w:rsid w:val="007A19A3"/>
    <w:rsid w:val="007A7E91"/>
    <w:rsid w:val="007B335F"/>
    <w:rsid w:val="007B7876"/>
    <w:rsid w:val="007C61E5"/>
    <w:rsid w:val="007E18DE"/>
    <w:rsid w:val="007F0FAA"/>
    <w:rsid w:val="007F26B3"/>
    <w:rsid w:val="007F7FE7"/>
    <w:rsid w:val="00802173"/>
    <w:rsid w:val="00803EE4"/>
    <w:rsid w:val="00805426"/>
    <w:rsid w:val="0081260E"/>
    <w:rsid w:val="00836856"/>
    <w:rsid w:val="00852A67"/>
    <w:rsid w:val="00861118"/>
    <w:rsid w:val="00865940"/>
    <w:rsid w:val="00872940"/>
    <w:rsid w:val="00875333"/>
    <w:rsid w:val="00891304"/>
    <w:rsid w:val="00897C65"/>
    <w:rsid w:val="00897F55"/>
    <w:rsid w:val="008A4182"/>
    <w:rsid w:val="008A446E"/>
    <w:rsid w:val="008B02D6"/>
    <w:rsid w:val="008C090E"/>
    <w:rsid w:val="008C44F4"/>
    <w:rsid w:val="008C4E7B"/>
    <w:rsid w:val="008E288D"/>
    <w:rsid w:val="008E78F6"/>
    <w:rsid w:val="008E79ED"/>
    <w:rsid w:val="008F69FD"/>
    <w:rsid w:val="0090088D"/>
    <w:rsid w:val="00906369"/>
    <w:rsid w:val="00912949"/>
    <w:rsid w:val="00921985"/>
    <w:rsid w:val="00922B0D"/>
    <w:rsid w:val="009472EA"/>
    <w:rsid w:val="00954CE1"/>
    <w:rsid w:val="00955A89"/>
    <w:rsid w:val="00956A4C"/>
    <w:rsid w:val="009606B1"/>
    <w:rsid w:val="0097481B"/>
    <w:rsid w:val="0098038A"/>
    <w:rsid w:val="00982F8E"/>
    <w:rsid w:val="00995127"/>
    <w:rsid w:val="00997BC8"/>
    <w:rsid w:val="009E047D"/>
    <w:rsid w:val="009E6A62"/>
    <w:rsid w:val="009F1C9F"/>
    <w:rsid w:val="009F1F1C"/>
    <w:rsid w:val="009F2E1A"/>
    <w:rsid w:val="00A178F4"/>
    <w:rsid w:val="00A6551E"/>
    <w:rsid w:val="00A8081B"/>
    <w:rsid w:val="00A9274A"/>
    <w:rsid w:val="00A97139"/>
    <w:rsid w:val="00AB062D"/>
    <w:rsid w:val="00AB221E"/>
    <w:rsid w:val="00AB6038"/>
    <w:rsid w:val="00AD18C6"/>
    <w:rsid w:val="00AE007E"/>
    <w:rsid w:val="00B0107F"/>
    <w:rsid w:val="00B17001"/>
    <w:rsid w:val="00B21C71"/>
    <w:rsid w:val="00B26C70"/>
    <w:rsid w:val="00B464CB"/>
    <w:rsid w:val="00B46802"/>
    <w:rsid w:val="00B522BC"/>
    <w:rsid w:val="00B6367F"/>
    <w:rsid w:val="00B66A41"/>
    <w:rsid w:val="00B71FAE"/>
    <w:rsid w:val="00B72E18"/>
    <w:rsid w:val="00B95399"/>
    <w:rsid w:val="00BB183D"/>
    <w:rsid w:val="00BD0770"/>
    <w:rsid w:val="00BD3844"/>
    <w:rsid w:val="00BD397D"/>
    <w:rsid w:val="00BD5E05"/>
    <w:rsid w:val="00BF0927"/>
    <w:rsid w:val="00BF192C"/>
    <w:rsid w:val="00BF5194"/>
    <w:rsid w:val="00C01A28"/>
    <w:rsid w:val="00C02ADC"/>
    <w:rsid w:val="00C229A2"/>
    <w:rsid w:val="00C24B57"/>
    <w:rsid w:val="00C25EF2"/>
    <w:rsid w:val="00C565C2"/>
    <w:rsid w:val="00C62B1A"/>
    <w:rsid w:val="00C65E69"/>
    <w:rsid w:val="00C87FEB"/>
    <w:rsid w:val="00C94D0A"/>
    <w:rsid w:val="00CA098C"/>
    <w:rsid w:val="00CA76F4"/>
    <w:rsid w:val="00CB75BF"/>
    <w:rsid w:val="00CC1DB5"/>
    <w:rsid w:val="00CC7CE7"/>
    <w:rsid w:val="00CD1667"/>
    <w:rsid w:val="00CD1924"/>
    <w:rsid w:val="00CD30A9"/>
    <w:rsid w:val="00CD7C3D"/>
    <w:rsid w:val="00CE7A6E"/>
    <w:rsid w:val="00D254B8"/>
    <w:rsid w:val="00D262EC"/>
    <w:rsid w:val="00D3627E"/>
    <w:rsid w:val="00D408E4"/>
    <w:rsid w:val="00D55921"/>
    <w:rsid w:val="00D569F3"/>
    <w:rsid w:val="00D6002E"/>
    <w:rsid w:val="00D64C78"/>
    <w:rsid w:val="00D72DFB"/>
    <w:rsid w:val="00D830EF"/>
    <w:rsid w:val="00D84388"/>
    <w:rsid w:val="00D85BFF"/>
    <w:rsid w:val="00D9032C"/>
    <w:rsid w:val="00DA2EFB"/>
    <w:rsid w:val="00DA3926"/>
    <w:rsid w:val="00DC002D"/>
    <w:rsid w:val="00DD7BB5"/>
    <w:rsid w:val="00DF0BA3"/>
    <w:rsid w:val="00E033B1"/>
    <w:rsid w:val="00E06700"/>
    <w:rsid w:val="00E0782C"/>
    <w:rsid w:val="00E141E2"/>
    <w:rsid w:val="00E32343"/>
    <w:rsid w:val="00E412F7"/>
    <w:rsid w:val="00E50FFF"/>
    <w:rsid w:val="00E65540"/>
    <w:rsid w:val="00EB5707"/>
    <w:rsid w:val="00EC6762"/>
    <w:rsid w:val="00ED3D04"/>
    <w:rsid w:val="00ED6D92"/>
    <w:rsid w:val="00EE4E68"/>
    <w:rsid w:val="00EF5468"/>
    <w:rsid w:val="00F12388"/>
    <w:rsid w:val="00F21F8C"/>
    <w:rsid w:val="00F26F34"/>
    <w:rsid w:val="00F511FA"/>
    <w:rsid w:val="00F65E12"/>
    <w:rsid w:val="00F76E7D"/>
    <w:rsid w:val="00F934E4"/>
    <w:rsid w:val="00F954D7"/>
    <w:rsid w:val="00FA2AC7"/>
    <w:rsid w:val="00FA719E"/>
    <w:rsid w:val="00FA75B6"/>
    <w:rsid w:val="00FC7579"/>
    <w:rsid w:val="00FD14FC"/>
    <w:rsid w:val="00FD525C"/>
    <w:rsid w:val="00FE0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1D11B"/>
  <w15:docId w15:val="{3785A518-43C0-4865-891F-CF47BEA82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7B7876"/>
    <w:pPr>
      <w:widowControl w:val="0"/>
      <w:spacing w:after="0" w:line="240" w:lineRule="auto"/>
    </w:pPr>
    <w:rPr>
      <w:rFonts w:ascii="Courier New" w:eastAsia="Courier New" w:hAnsi="Courier New" w:cs="Courier New"/>
      <w:sz w:val="24"/>
      <w:szCs w:val="24"/>
      <w:lang w:eastAsia="ru-RU"/>
    </w:rPr>
  </w:style>
  <w:style w:type="paragraph" w:styleId="5">
    <w:name w:val="heading 5"/>
    <w:basedOn w:val="a"/>
    <w:next w:val="a"/>
    <w:link w:val="50"/>
    <w:qFormat/>
    <w:rsid w:val="004B746E"/>
    <w:pPr>
      <w:keepNext/>
      <w:widowControl/>
      <w:jc w:val="center"/>
      <w:outlineLvl w:val="4"/>
    </w:pPr>
    <w:rPr>
      <w:rFonts w:ascii="Times New Roman" w:eastAsia="Times New Roman" w:hAnsi="Times New Roman" w:cs="Times New Roman"/>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CC7CE7"/>
    <w:pPr>
      <w:widowControl w:val="0"/>
      <w:autoSpaceDE w:val="0"/>
      <w:autoSpaceDN w:val="0"/>
      <w:spacing w:after="0" w:line="240" w:lineRule="auto"/>
    </w:pPr>
    <w:rPr>
      <w:rFonts w:ascii="Calibri" w:eastAsiaTheme="minorEastAsia" w:hAnsi="Calibri" w:cs="Calibri"/>
      <w:lang w:eastAsia="ru-RU"/>
    </w:rPr>
  </w:style>
  <w:style w:type="paragraph" w:styleId="2">
    <w:name w:val="Body Text 2"/>
    <w:basedOn w:val="a"/>
    <w:link w:val="20"/>
    <w:uiPriority w:val="99"/>
    <w:semiHidden/>
    <w:unhideWhenUsed/>
    <w:rsid w:val="009472EA"/>
    <w:pPr>
      <w:spacing w:after="120" w:line="480" w:lineRule="auto"/>
    </w:pPr>
  </w:style>
  <w:style w:type="character" w:customStyle="1" w:styleId="20">
    <w:name w:val="Основной текст 2 Знак"/>
    <w:basedOn w:val="a0"/>
    <w:link w:val="2"/>
    <w:uiPriority w:val="99"/>
    <w:semiHidden/>
    <w:rsid w:val="009472EA"/>
    <w:rPr>
      <w:rFonts w:ascii="Courier New" w:eastAsia="Courier New" w:hAnsi="Courier New" w:cs="Courier New"/>
      <w:sz w:val="24"/>
      <w:szCs w:val="24"/>
      <w:lang w:eastAsia="ru-RU"/>
    </w:rPr>
  </w:style>
  <w:style w:type="paragraph" w:styleId="a3">
    <w:name w:val="Balloon Text"/>
    <w:basedOn w:val="a"/>
    <w:link w:val="a4"/>
    <w:uiPriority w:val="99"/>
    <w:semiHidden/>
    <w:unhideWhenUsed/>
    <w:rsid w:val="00191577"/>
    <w:rPr>
      <w:rFonts w:ascii="Tahoma" w:hAnsi="Tahoma" w:cs="Tahoma"/>
      <w:sz w:val="16"/>
      <w:szCs w:val="16"/>
    </w:rPr>
  </w:style>
  <w:style w:type="character" w:customStyle="1" w:styleId="a4">
    <w:name w:val="Текст выноски Знак"/>
    <w:basedOn w:val="a0"/>
    <w:link w:val="a3"/>
    <w:uiPriority w:val="99"/>
    <w:semiHidden/>
    <w:rsid w:val="00191577"/>
    <w:rPr>
      <w:rFonts w:ascii="Tahoma" w:eastAsia="Courier New" w:hAnsi="Tahoma" w:cs="Tahoma"/>
      <w:sz w:val="16"/>
      <w:szCs w:val="16"/>
      <w:lang w:eastAsia="ru-RU"/>
    </w:rPr>
  </w:style>
  <w:style w:type="character" w:customStyle="1" w:styleId="ConsPlusNormal0">
    <w:name w:val="ConsPlusNormal Знак"/>
    <w:link w:val="ConsPlusNormal"/>
    <w:uiPriority w:val="99"/>
    <w:locked/>
    <w:rsid w:val="00797FF8"/>
    <w:rPr>
      <w:rFonts w:ascii="Calibri" w:eastAsiaTheme="minorEastAsia" w:hAnsi="Calibri" w:cs="Calibri"/>
      <w:lang w:eastAsia="ru-RU"/>
    </w:rPr>
  </w:style>
  <w:style w:type="paragraph" w:styleId="a5">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6"/>
    <w:uiPriority w:val="99"/>
    <w:qFormat/>
    <w:rsid w:val="00743B33"/>
    <w:pPr>
      <w:widowControl/>
      <w:spacing w:after="60"/>
      <w:jc w:val="both"/>
    </w:pPr>
    <w:rPr>
      <w:rFonts w:ascii="Times New Roman" w:eastAsia="Times New Roman" w:hAnsi="Times New Roman" w:cs="Times New Roman"/>
      <w:sz w:val="20"/>
      <w:szCs w:val="20"/>
    </w:rPr>
  </w:style>
  <w:style w:type="character" w:customStyle="1" w:styleId="a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5"/>
    <w:uiPriority w:val="99"/>
    <w:rsid w:val="00743B33"/>
    <w:rPr>
      <w:rFonts w:ascii="Times New Roman" w:eastAsia="Times New Roman" w:hAnsi="Times New Roman" w:cs="Times New Roman"/>
      <w:sz w:val="20"/>
      <w:szCs w:val="20"/>
      <w:lang w:eastAsia="ru-RU"/>
    </w:rPr>
  </w:style>
  <w:style w:type="character" w:styleId="a7">
    <w:name w:val="footnote reference"/>
    <w:uiPriority w:val="99"/>
    <w:rsid w:val="00743B33"/>
    <w:rPr>
      <w:vertAlign w:val="superscript"/>
    </w:rPr>
  </w:style>
  <w:style w:type="paragraph" w:styleId="a8">
    <w:name w:val="header"/>
    <w:basedOn w:val="a"/>
    <w:link w:val="a9"/>
    <w:uiPriority w:val="99"/>
    <w:unhideWhenUsed/>
    <w:rsid w:val="00111ADD"/>
    <w:pPr>
      <w:tabs>
        <w:tab w:val="center" w:pos="4677"/>
        <w:tab w:val="right" w:pos="9355"/>
      </w:tabs>
    </w:pPr>
  </w:style>
  <w:style w:type="character" w:customStyle="1" w:styleId="a9">
    <w:name w:val="Верхний колонтитул Знак"/>
    <w:basedOn w:val="a0"/>
    <w:link w:val="a8"/>
    <w:uiPriority w:val="99"/>
    <w:rsid w:val="00111ADD"/>
    <w:rPr>
      <w:rFonts w:ascii="Courier New" w:eastAsia="Courier New" w:hAnsi="Courier New" w:cs="Courier New"/>
      <w:sz w:val="24"/>
      <w:szCs w:val="24"/>
      <w:lang w:eastAsia="ru-RU"/>
    </w:rPr>
  </w:style>
  <w:style w:type="paragraph" w:styleId="aa">
    <w:name w:val="footer"/>
    <w:basedOn w:val="a"/>
    <w:link w:val="ab"/>
    <w:uiPriority w:val="99"/>
    <w:unhideWhenUsed/>
    <w:rsid w:val="00111ADD"/>
    <w:pPr>
      <w:tabs>
        <w:tab w:val="center" w:pos="4677"/>
        <w:tab w:val="right" w:pos="9355"/>
      </w:tabs>
    </w:pPr>
  </w:style>
  <w:style w:type="character" w:customStyle="1" w:styleId="ab">
    <w:name w:val="Нижний колонтитул Знак"/>
    <w:basedOn w:val="a0"/>
    <w:link w:val="aa"/>
    <w:uiPriority w:val="99"/>
    <w:rsid w:val="00111ADD"/>
    <w:rPr>
      <w:rFonts w:ascii="Courier New" w:eastAsia="Courier New" w:hAnsi="Courier New" w:cs="Courier New"/>
      <w:sz w:val="24"/>
      <w:szCs w:val="24"/>
      <w:lang w:eastAsia="ru-RU"/>
    </w:rPr>
  </w:style>
  <w:style w:type="character" w:styleId="ac">
    <w:name w:val="annotation reference"/>
    <w:basedOn w:val="a0"/>
    <w:uiPriority w:val="99"/>
    <w:semiHidden/>
    <w:unhideWhenUsed/>
    <w:rsid w:val="004368CE"/>
    <w:rPr>
      <w:sz w:val="16"/>
      <w:szCs w:val="16"/>
    </w:rPr>
  </w:style>
  <w:style w:type="paragraph" w:styleId="ad">
    <w:name w:val="annotation text"/>
    <w:basedOn w:val="a"/>
    <w:link w:val="ae"/>
    <w:uiPriority w:val="99"/>
    <w:semiHidden/>
    <w:unhideWhenUsed/>
    <w:rsid w:val="004368CE"/>
    <w:rPr>
      <w:sz w:val="20"/>
      <w:szCs w:val="20"/>
    </w:rPr>
  </w:style>
  <w:style w:type="character" w:customStyle="1" w:styleId="ae">
    <w:name w:val="Текст примечания Знак"/>
    <w:basedOn w:val="a0"/>
    <w:link w:val="ad"/>
    <w:uiPriority w:val="99"/>
    <w:semiHidden/>
    <w:rsid w:val="004368CE"/>
    <w:rPr>
      <w:rFonts w:ascii="Courier New" w:eastAsia="Courier New" w:hAnsi="Courier New" w:cs="Courier New"/>
      <w:sz w:val="20"/>
      <w:szCs w:val="20"/>
      <w:lang w:eastAsia="ru-RU"/>
    </w:rPr>
  </w:style>
  <w:style w:type="paragraph" w:styleId="af">
    <w:name w:val="annotation subject"/>
    <w:basedOn w:val="ad"/>
    <w:next w:val="ad"/>
    <w:link w:val="af0"/>
    <w:uiPriority w:val="99"/>
    <w:semiHidden/>
    <w:unhideWhenUsed/>
    <w:rsid w:val="004368CE"/>
    <w:rPr>
      <w:b/>
      <w:bCs/>
    </w:rPr>
  </w:style>
  <w:style w:type="character" w:customStyle="1" w:styleId="af0">
    <w:name w:val="Тема примечания Знак"/>
    <w:basedOn w:val="ae"/>
    <w:link w:val="af"/>
    <w:uiPriority w:val="99"/>
    <w:semiHidden/>
    <w:rsid w:val="004368CE"/>
    <w:rPr>
      <w:rFonts w:ascii="Courier New" w:eastAsia="Courier New" w:hAnsi="Courier New" w:cs="Courier New"/>
      <w:b/>
      <w:bCs/>
      <w:sz w:val="20"/>
      <w:szCs w:val="20"/>
      <w:lang w:eastAsia="ru-RU"/>
    </w:rPr>
  </w:style>
  <w:style w:type="character" w:customStyle="1" w:styleId="50">
    <w:name w:val="Заголовок 5 Знак"/>
    <w:basedOn w:val="a0"/>
    <w:link w:val="5"/>
    <w:rsid w:val="004B746E"/>
    <w:rPr>
      <w:rFonts w:ascii="Times New Roman" w:eastAsia="Times New Roman" w:hAnsi="Times New Roman" w:cs="Times New Roman"/>
      <w:b/>
      <w:sz w:val="16"/>
      <w:szCs w:val="20"/>
      <w:lang w:eastAsia="ru-RU"/>
    </w:rPr>
  </w:style>
  <w:style w:type="paragraph" w:styleId="af1">
    <w:name w:val="List Paragraph"/>
    <w:aliases w:val="Bullet List,FooterText,numbered,Paragraphe de liste1,lp1,Абзац нумерованного списка,ТЗОТ Текст 2 уровня. Без оглавления,Table-Normal,RSHB_Table-Normal,Num Bullet 1,Подпись рисунка,Маркированный список_уровень1,Список нумерованный цифры,UL,L"/>
    <w:basedOn w:val="a"/>
    <w:link w:val="af2"/>
    <w:uiPriority w:val="34"/>
    <w:qFormat/>
    <w:rsid w:val="00E65540"/>
    <w:pPr>
      <w:ind w:left="720"/>
      <w:contextualSpacing/>
    </w:pPr>
    <w:rPr>
      <w:rFonts w:ascii="Times New Roman" w:eastAsia="Times New Roman" w:hAnsi="Times New Roman" w:cs="Times New Roman"/>
      <w:color w:val="000000"/>
    </w:rPr>
  </w:style>
  <w:style w:type="character" w:styleId="af3">
    <w:name w:val="Strong"/>
    <w:basedOn w:val="a0"/>
    <w:uiPriority w:val="22"/>
    <w:qFormat/>
    <w:rsid w:val="00805426"/>
    <w:rPr>
      <w:b/>
      <w:bCs/>
    </w:rPr>
  </w:style>
  <w:style w:type="character" w:styleId="af4">
    <w:name w:val="Hyperlink"/>
    <w:basedOn w:val="a0"/>
    <w:uiPriority w:val="99"/>
    <w:unhideWhenUsed/>
    <w:rsid w:val="000B6665"/>
    <w:rPr>
      <w:color w:val="0000FF" w:themeColor="hyperlink"/>
      <w:u w:val="single"/>
    </w:rPr>
  </w:style>
  <w:style w:type="character" w:customStyle="1" w:styleId="1">
    <w:name w:val="Неразрешенное упоминание1"/>
    <w:basedOn w:val="a0"/>
    <w:uiPriority w:val="99"/>
    <w:semiHidden/>
    <w:unhideWhenUsed/>
    <w:rsid w:val="000B6665"/>
    <w:rPr>
      <w:color w:val="605E5C"/>
      <w:shd w:val="clear" w:color="auto" w:fill="E1DFDD"/>
    </w:rPr>
  </w:style>
  <w:style w:type="table" w:styleId="af5">
    <w:name w:val="Table Grid"/>
    <w:basedOn w:val="a1"/>
    <w:uiPriority w:val="59"/>
    <w:rsid w:val="000B6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Bullet List Знак,FooterText Знак,numbered Знак,Paragraphe de liste1 Знак,lp1 Знак,Абзац нумерованного списка Знак,ТЗОТ Текст 2 уровня. Без оглавления Знак,Table-Normal Знак,RSHB_Table-Normal Знак,Num Bullet 1 Знак,Подпись рисунка Знак"/>
    <w:link w:val="af1"/>
    <w:uiPriority w:val="34"/>
    <w:qFormat/>
    <w:locked/>
    <w:rsid w:val="002A4FC8"/>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013384">
      <w:bodyDiv w:val="1"/>
      <w:marLeft w:val="0"/>
      <w:marRight w:val="0"/>
      <w:marTop w:val="0"/>
      <w:marBottom w:val="0"/>
      <w:divBdr>
        <w:top w:val="none" w:sz="0" w:space="0" w:color="auto"/>
        <w:left w:val="none" w:sz="0" w:space="0" w:color="auto"/>
        <w:bottom w:val="none" w:sz="0" w:space="0" w:color="auto"/>
        <w:right w:val="none" w:sz="0" w:space="0" w:color="auto"/>
      </w:divBdr>
    </w:div>
    <w:div w:id="182716125">
      <w:bodyDiv w:val="1"/>
      <w:marLeft w:val="0"/>
      <w:marRight w:val="0"/>
      <w:marTop w:val="0"/>
      <w:marBottom w:val="0"/>
      <w:divBdr>
        <w:top w:val="none" w:sz="0" w:space="0" w:color="auto"/>
        <w:left w:val="none" w:sz="0" w:space="0" w:color="auto"/>
        <w:bottom w:val="none" w:sz="0" w:space="0" w:color="auto"/>
        <w:right w:val="none" w:sz="0" w:space="0" w:color="auto"/>
      </w:divBdr>
    </w:div>
    <w:div w:id="552929853">
      <w:bodyDiv w:val="1"/>
      <w:marLeft w:val="0"/>
      <w:marRight w:val="0"/>
      <w:marTop w:val="0"/>
      <w:marBottom w:val="0"/>
      <w:divBdr>
        <w:top w:val="none" w:sz="0" w:space="0" w:color="auto"/>
        <w:left w:val="none" w:sz="0" w:space="0" w:color="auto"/>
        <w:bottom w:val="none" w:sz="0" w:space="0" w:color="auto"/>
        <w:right w:val="none" w:sz="0" w:space="0" w:color="auto"/>
      </w:divBdr>
    </w:div>
    <w:div w:id="1154956805">
      <w:bodyDiv w:val="1"/>
      <w:marLeft w:val="0"/>
      <w:marRight w:val="0"/>
      <w:marTop w:val="0"/>
      <w:marBottom w:val="0"/>
      <w:divBdr>
        <w:top w:val="none" w:sz="0" w:space="0" w:color="auto"/>
        <w:left w:val="none" w:sz="0" w:space="0" w:color="auto"/>
        <w:bottom w:val="none" w:sz="0" w:space="0" w:color="auto"/>
        <w:right w:val="none" w:sz="0" w:space="0" w:color="auto"/>
      </w:divBdr>
      <w:divsChild>
        <w:div w:id="192033874">
          <w:marLeft w:val="0"/>
          <w:marRight w:val="0"/>
          <w:marTop w:val="0"/>
          <w:marBottom w:val="0"/>
          <w:divBdr>
            <w:top w:val="none" w:sz="0" w:space="0" w:color="auto"/>
            <w:left w:val="none" w:sz="0" w:space="0" w:color="auto"/>
            <w:bottom w:val="none" w:sz="0" w:space="0" w:color="auto"/>
            <w:right w:val="none" w:sz="0" w:space="0" w:color="auto"/>
          </w:divBdr>
        </w:div>
        <w:div w:id="1340035429">
          <w:marLeft w:val="0"/>
          <w:marRight w:val="0"/>
          <w:marTop w:val="0"/>
          <w:marBottom w:val="0"/>
          <w:divBdr>
            <w:top w:val="none" w:sz="0" w:space="0" w:color="auto"/>
            <w:left w:val="none" w:sz="0" w:space="0" w:color="auto"/>
            <w:bottom w:val="none" w:sz="0" w:space="0" w:color="auto"/>
            <w:right w:val="none" w:sz="0" w:space="0" w:color="auto"/>
          </w:divBdr>
        </w:div>
        <w:div w:id="782457243">
          <w:marLeft w:val="0"/>
          <w:marRight w:val="0"/>
          <w:marTop w:val="0"/>
          <w:marBottom w:val="0"/>
          <w:divBdr>
            <w:top w:val="none" w:sz="0" w:space="0" w:color="auto"/>
            <w:left w:val="none" w:sz="0" w:space="0" w:color="auto"/>
            <w:bottom w:val="none" w:sz="0" w:space="0" w:color="auto"/>
            <w:right w:val="none" w:sz="0" w:space="0" w:color="auto"/>
          </w:divBdr>
        </w:div>
      </w:divsChild>
    </w:div>
    <w:div w:id="17316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F26DECB46F847D8007ECF47FB8CA17F82700AC9A914531912D47C503FF447501590724C55FE13A7C330E538B641715899F47E8B1130CD05y7Y8M" TargetMode="External"/><Relationship Id="rId18" Type="http://schemas.openxmlformats.org/officeDocument/2006/relationships/hyperlink" Target="consultantplus://offline/ref=DF26DECB46F847D8007ED056EE8CA17F84770DCAAB17531912D47C503FF447501590724F52F611AE956AF53CFF167B449EEB60880F30yCYEM" TargetMode="External"/><Relationship Id="rId26" Type="http://schemas.openxmlformats.org/officeDocument/2006/relationships/hyperlink" Target="consultantplus://offline/ref=AEFCE434345D81397B0104175C07A29A778D5F4F94B6C56C4BE4ABEB24B599AA37E3129CDA4F6C78F64457CF72F3BEA7C112BBDCB0FD5476K1dEH" TargetMode="External"/><Relationship Id="rId39" Type="http://schemas.openxmlformats.org/officeDocument/2006/relationships/hyperlink" Target="consultantplus://offline/ref=AEFCE434345D81397B01051D5C07A29A718C5B4993B2C56C4BE4ABEB24B599AA37E3129CDA4E6B79F24457CF72F3BEA7C112BBDCB0FD5476K1dEH" TargetMode="External"/><Relationship Id="rId21" Type="http://schemas.openxmlformats.org/officeDocument/2006/relationships/hyperlink" Target="consultantplus://offline/ref=DF26DECB46F847D8007ED056EE8CA17F84770DCAAB17531912D47C503FF447501590724E52F610AE956AF53CFF167B449EEB60880F30yCYEM" TargetMode="External"/><Relationship Id="rId34" Type="http://schemas.openxmlformats.org/officeDocument/2006/relationships/hyperlink" Target="consultantplus://offline/ref=AEFCE434345D81397B01051D5C07A29A718C5B4993B2C56C4BE4ABEB24B599AA37E3129CDA4E6C7EFF4457CF72F3BEA7C112BBDCB0FD5476K1dEH" TargetMode="External"/><Relationship Id="rId42" Type="http://schemas.openxmlformats.org/officeDocument/2006/relationships/hyperlink" Target="consultantplus://offline/ref=AEFCE434345D81397B01051D5C07A29A718C5B4993B2C56C4BE4ABEB24B599AA37E3129CDA4E6B79F24457CF72F3BEA7C112BBDCB0FD5476K1dEH" TargetMode="External"/><Relationship Id="rId47" Type="http://schemas.openxmlformats.org/officeDocument/2006/relationships/hyperlink" Target="consultantplus://offline/ref=AEFCE434345D81397B0104175C07A29A778B5C4A91B1C56C4BE4ABEB24B599AA37E3129CDD46687DF54457CF72F3BEA7C112BBDCB0FD5476K1dEH"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DF26DECB46F847D8007ED056EE8CA17F83700AC8AD17531912D47C503FF447501590724C52F714A4C830E538B641715899F47E8B1130CD05y7Y8M" TargetMode="External"/><Relationship Id="rId29" Type="http://schemas.openxmlformats.org/officeDocument/2006/relationships/hyperlink" Target="consultantplus://offline/ref=AEFCE434345D81397B01051D5C07A29A768E5A4E94B2C56C4BE4ABEB24B599AA37E3129CD3443B2FB21A0E9D37B8B3A5DE0EBBDFKAdDH" TargetMode="External"/><Relationship Id="rId11" Type="http://schemas.openxmlformats.org/officeDocument/2006/relationships/hyperlink" Target="consultantplus://offline/ref=DF26DECB46F847D8007ED056EE8CA17F83700AC8AD17531912D47C503FF447501590724C52F612A7C330E538B641715899F47E8B1130CD05y7Y8M" TargetMode="External"/><Relationship Id="rId24" Type="http://schemas.openxmlformats.org/officeDocument/2006/relationships/hyperlink" Target="consultantplus://offline/ref=AEFCE434345D81397B0104175C07A29A778B5C4A91B1C56C4BE4ABEB24B599AA37E3129CDD46687DF54457CF72F3BEA7C112BBDCB0FD5476K1dEH" TargetMode="External"/><Relationship Id="rId32" Type="http://schemas.openxmlformats.org/officeDocument/2006/relationships/hyperlink" Target="consultantplus://offline/ref=AEFCE434345D81397B01051D5C07A29A718C5B4993B2C56C4BE4ABEB24B599AA37E3129CDA4F6B7DF14457CF72F3BEA7C112BBDCB0FD5476K1dEH" TargetMode="External"/><Relationship Id="rId37" Type="http://schemas.openxmlformats.org/officeDocument/2006/relationships/hyperlink" Target="consultantplus://offline/ref=AEFCE434345D81397B01051D5C07A29A718C5B4993B2C56C4BE4ABEB24B599AA37E3129FDE4A6975A21E47CB3BA5B2BAC00DA5DFAEFDK5d7H" TargetMode="External"/><Relationship Id="rId40" Type="http://schemas.openxmlformats.org/officeDocument/2006/relationships/hyperlink" Target="consultantplus://offline/ref=AEFCE434345D81397B01051D5C07A29A718C5B4993B2C56C4BE4ABEB24B599AA37E3129ED94F642AA70B569335A7ADA4C112B9DDACKFdCH" TargetMode="External"/><Relationship Id="rId45" Type="http://schemas.openxmlformats.org/officeDocument/2006/relationships/hyperlink" Target="consultantplus://offline/ref=AEFCE434345D81397B01051D5C07A29A718F594E9AB7C56C4BE4ABEB24B599AA37E3129CDE466875A21E47CB3BA5B2BAC00DA5DFAEFDK5d7H" TargetMode="External"/><Relationship Id="rId5" Type="http://schemas.openxmlformats.org/officeDocument/2006/relationships/webSettings" Target="webSettings.xml"/><Relationship Id="rId15" Type="http://schemas.openxmlformats.org/officeDocument/2006/relationships/hyperlink" Target="consultantplus://offline/ref=DF26DECB46F847D8007ED056EE8CA17F84770DCAAB17531912D47C503FF447501590724C52F713A5C830E538B641715899F47E8B1130CD05y7Y8M" TargetMode="External"/><Relationship Id="rId23" Type="http://schemas.openxmlformats.org/officeDocument/2006/relationships/hyperlink" Target="consultantplus://offline/ref=AEFCE434345D81397B0104175C07A29A778B5C4A91B1C56C4BE4ABEB24B599AA37E3129CDD46687DF04457CF72F3BEA7C112BBDCB0FD5476K1dEH" TargetMode="External"/><Relationship Id="rId28" Type="http://schemas.openxmlformats.org/officeDocument/2006/relationships/hyperlink" Target="consultantplus://offline/ref=AEFCE434345D81397B01051D5C07A29A768E5A4E94B2C56C4BE4ABEB24B599AA37E3129ED11B3E3AA342009F28A6B2BAC20CB9KDdEH" TargetMode="External"/><Relationship Id="rId36" Type="http://schemas.openxmlformats.org/officeDocument/2006/relationships/hyperlink" Target="consultantplus://offline/ref=AEFCE434345D81397B01051D5C07A29A718C5B4993B2C56C4BE4ABEB24B599AA37E3129FDE4A6A75A21E47CB3BA5B2BAC00DA5DFAEFDK5d7H" TargetMode="External"/><Relationship Id="rId49" Type="http://schemas.openxmlformats.org/officeDocument/2006/relationships/hyperlink" Target="consultantplus://offline/ref=AEFCE434345D81397B0104175C07A29A778B5C4A91B1C56C4BE4ABEB24B599AA37E3129CDD46687BF14457CF72F3BEA7C112BBDCB0FD5476K1dEH" TargetMode="External"/><Relationship Id="rId10" Type="http://schemas.openxmlformats.org/officeDocument/2006/relationships/hyperlink" Target="consultantplus://offline/ref=AEFCE434345D81397B0104175C07A29A778B5C4A91B1C56C4BE4ABEB24B599AA37E3129CDD46687BF14457CF72F3BEA7C112BBDCB0FD5476K1dEH" TargetMode="External"/><Relationship Id="rId19" Type="http://schemas.openxmlformats.org/officeDocument/2006/relationships/hyperlink" Target="consultantplus://offline/ref=DF26DECB46F847D8007ED056EE8CA17F84770DCAAB17531912D47C503FF447501590724E52F010AE956AF53CFF167B449EEB60880F30yCYEM" TargetMode="External"/><Relationship Id="rId31" Type="http://schemas.openxmlformats.org/officeDocument/2006/relationships/hyperlink" Target="consultantplus://offline/ref=AEFCE434345D81397B01051D5C07A29A768E5A4E94B2C56C4BE4ABEB24B599AA37E3129CD2443B2FB21A0E9D37B8B3A5DE0EBBDFKAdDH" TargetMode="External"/><Relationship Id="rId44" Type="http://schemas.openxmlformats.org/officeDocument/2006/relationships/hyperlink" Target="consultantplus://offline/ref=AEFCE434345D81397B01051D5C07A29A718C5B4993B2C56C4BE4ABEB24B599AA37E3129CD94D6775A21E47CB3BA5B2BAC00DA5DFAEFDK5d7H" TargetMode="External"/><Relationship Id="rId4" Type="http://schemas.openxmlformats.org/officeDocument/2006/relationships/settings" Target="settings.xml"/><Relationship Id="rId9" Type="http://schemas.openxmlformats.org/officeDocument/2006/relationships/hyperlink" Target="consultantplus://offline/ref=AEFCE434345D81397B0104175C07A29A778B5C4A91B1C56C4BE4ABEB24B599AA37E3129CDD476C7CF44457CF72F3BEA7C112BBDCB0FD5476K1dEH" TargetMode="External"/><Relationship Id="rId14" Type="http://schemas.openxmlformats.org/officeDocument/2006/relationships/hyperlink" Target="consultantplus://offline/ref=DF26DECB46F847D8007ED056EE8CA17F84750BCEAE11531912D47C503FF447501590724B51FE1BF1907FE464F013625A9FF47C8A0Dy3Y1M" TargetMode="External"/><Relationship Id="rId22" Type="http://schemas.openxmlformats.org/officeDocument/2006/relationships/hyperlink" Target="consultantplus://offline/ref=AEFCE434345D81397B0104175C07A29A778B5C4A91B1C56C4BE4ABEB24B599AA37E3129CDD46687DF04457CF72F3BEA7C112BBDCB0FD5476K1dEH" TargetMode="External"/><Relationship Id="rId27" Type="http://schemas.openxmlformats.org/officeDocument/2006/relationships/hyperlink" Target="consultantplus://offline/ref=AEFCE434345D81397B01051D5C07A29A718C5B4993B2C56C4BE4ABEB24B599AA37E3129CDA4E6D77FF4457CF72F3BEA7C112BBDCB0FD5476K1dEH" TargetMode="External"/><Relationship Id="rId30" Type="http://schemas.openxmlformats.org/officeDocument/2006/relationships/hyperlink" Target="consultantplus://offline/ref=AEFCE434345D81397B01051D5C07A29A768E5A4E94B2C56C4BE4ABEB24B599AA37E3129BD11B3E3AA342009F28A6B2BAC20CB9KDdEH" TargetMode="External"/><Relationship Id="rId35" Type="http://schemas.openxmlformats.org/officeDocument/2006/relationships/hyperlink" Target="consultantplus://offline/ref=AEFCE434345D81397B01051D5C07A29A718C5B4993B2C56C4BE4ABEB24B599AA37E3129FDE4A6F75A21E47CB3BA5B2BAC00DA5DFAEFDK5d7H" TargetMode="External"/><Relationship Id="rId43" Type="http://schemas.openxmlformats.org/officeDocument/2006/relationships/hyperlink" Target="consultantplus://offline/ref=AEFCE434345D81397B01051D5C07A29A718C5B4993B2C56C4BE4ABEB24B599AA37E3129FD84A6B75A21E47CB3BA5B2BAC00DA5DFAEFDK5d7H" TargetMode="External"/><Relationship Id="rId48" Type="http://schemas.openxmlformats.org/officeDocument/2006/relationships/hyperlink" Target="consultantplus://offline/ref=AEFCE434345D81397B0104175C07A29A778B5C4A91B1C56C4BE4ABEB24B599AA37E3129CDD46687DF04457CF72F3BEA7C112BBDCB0FD5476K1dEH" TargetMode="External"/><Relationship Id="rId8" Type="http://schemas.openxmlformats.org/officeDocument/2006/relationships/hyperlink" Target="consultantplus://offline/ref=AEFCE434345D81397B01051D5C07A29A718C5B4993B2C56C4BE4ABEB24B599AA25E34A90D94E717EF751019E34KAd5H"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DF26DECB46F847D8007ED056EE8CA17F837105CEAA14531912D47C503FF447501590724C52F611A7C630E538B641715899F47E8B1130CD05y7Y8M" TargetMode="External"/><Relationship Id="rId17" Type="http://schemas.openxmlformats.org/officeDocument/2006/relationships/hyperlink" Target="consultantplus://offline/ref=DF26DECB46F847D8007ED056EE8CA17F84770DCAAB17531912D47C503FF447501590724C52F712ACC130E538B641715899F47E8B1130CD05y7Y8M" TargetMode="External"/><Relationship Id="rId25" Type="http://schemas.openxmlformats.org/officeDocument/2006/relationships/hyperlink" Target="consultantplus://offline/ref=AEFCE434345D81397B0104175C07A29A778B5C4A91B1C56C4BE4ABEB24B599AA37E3129CDD46687DF54457CF72F3BEA7C112BBDCB0FD5476K1dEH" TargetMode="External"/><Relationship Id="rId33" Type="http://schemas.openxmlformats.org/officeDocument/2006/relationships/hyperlink" Target="consultantplus://offline/ref=AEFCE434345D81397B01051D5C07A29A718C5B4993B2C56C4BE4ABEB24B599AA37E3129FDE4B6F75A21E47CB3BA5B2BAC00DA5DFAEFDK5d7H" TargetMode="External"/><Relationship Id="rId38" Type="http://schemas.openxmlformats.org/officeDocument/2006/relationships/hyperlink" Target="consultantplus://offline/ref=AEFCE434345D81397B01051D5C07A29A718C5B4993B2C56C4BE4ABEB24B599AA37E3129FDE496875A21E47CB3BA5B2BAC00DA5DFAEFDK5d7H" TargetMode="External"/><Relationship Id="rId46" Type="http://schemas.openxmlformats.org/officeDocument/2006/relationships/hyperlink" Target="consultantplus://offline/ref=AEFCE434345D81397B01051D5C07A29A718F594E9AB7C56C4BE4ABEB24B599AA37E3129CDE466875A21E47CB3BA5B2BAC00DA5DFAEFDK5d7H" TargetMode="External"/><Relationship Id="rId20" Type="http://schemas.openxmlformats.org/officeDocument/2006/relationships/hyperlink" Target="consultantplus://offline/ref=DF26DECB46F847D8007ED056EE8CA17F84770DCAAB17531912D47C503FF447501590724F5BFF19AE956AF53CFF167B449EEB60880F30yCYEM" TargetMode="External"/><Relationship Id="rId41" Type="http://schemas.openxmlformats.org/officeDocument/2006/relationships/hyperlink" Target="consultantplus://offline/ref=AEFCE434345D81397B01051D5C07A29A718C5B4993B2C56C4BE4ABEB24B599AA37E3129FDE4B6775A21E47CB3BA5B2BAC00DA5DFAEFDK5d7H"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AEFCE434345D81397B01051D5C07A29A718D584995B1C56C4BE4ABEB24B599AA37E3129CDA4F6F7FF64457CF72F3BEA7C112BBDCB0FD5476K1d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7495A-128F-4CE9-B0B9-EF80C5137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15685</Words>
  <Characters>89410</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ЭР</dc:creator>
  <cp:lastModifiedBy>Тимофей Стаховский</cp:lastModifiedBy>
  <cp:revision>2</cp:revision>
  <cp:lastPrinted>2023-05-11T11:17:00Z</cp:lastPrinted>
  <dcterms:created xsi:type="dcterms:W3CDTF">2026-08-21T09:34:00Z</dcterms:created>
  <dcterms:modified xsi:type="dcterms:W3CDTF">2026-08-21T09:34:00Z</dcterms:modified>
</cp:coreProperties>
</file>