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3151"/>
        <w:gridCol w:w="4282"/>
        <w:gridCol w:w="1129"/>
      </w:tblGrid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 xml:space="preserve"> – 3в класс,1а</w:t>
            </w:r>
          </w:p>
        </w:tc>
        <w:tc>
          <w:tcPr>
            <w:tcW w:w="604" w:type="pct"/>
          </w:tcPr>
          <w:p w:rsidR="00AC3265" w:rsidRPr="00AC3265" w:rsidRDefault="00AC3265" w:rsidP="00672D05">
            <w:pPr>
              <w:jc w:val="center"/>
              <w:rPr>
                <w:rFonts w:ascii="Times New Roman" w:hAnsi="Times New Roman" w:cs="Times New Roman"/>
              </w:rPr>
            </w:pPr>
            <w:r w:rsidRPr="00AC3265">
              <w:rPr>
                <w:rFonts w:ascii="Times New Roman" w:hAnsi="Times New Roman" w:cs="Times New Roman"/>
              </w:rPr>
              <w:t>18 чел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В каком классе ты учишься?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04" w:type="pct"/>
          </w:tcPr>
          <w:p w:rsidR="00AC3265" w:rsidRPr="00AC3265" w:rsidRDefault="00AC3265" w:rsidP="00672D05">
            <w:pPr>
              <w:rPr>
                <w:rFonts w:ascii="Times New Roman" w:hAnsi="Times New Roman" w:cs="Times New Roman"/>
              </w:rPr>
            </w:pP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Завтракаешь ли ты в школе?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++редко+-+-+---+иногда+---</w:t>
            </w:r>
          </w:p>
        </w:tc>
        <w:tc>
          <w:tcPr>
            <w:tcW w:w="604" w:type="pct"/>
          </w:tcPr>
          <w:p w:rsidR="00AC3265" w:rsidRPr="00AC3265" w:rsidRDefault="00AC3265" w:rsidP="00672D05">
            <w:pPr>
              <w:rPr>
                <w:rFonts w:ascii="Times New Roman" w:hAnsi="Times New Roman" w:cs="Times New Roman"/>
              </w:rPr>
            </w:pPr>
            <w:r w:rsidRPr="00AC3265">
              <w:rPr>
                <w:rFonts w:ascii="Times New Roman" w:hAnsi="Times New Roman" w:cs="Times New Roman"/>
              </w:rPr>
              <w:t>7-да, 9- нет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Что ты больше всего любишь на завтраке? (напиток, фрукт, бутерброд, все люблю)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Яичница. Бутерброд+++++. Чай2. Напиток2. Все люблю. Омлет. Фрукт салат. Бутерброд с сыром. Все люблю все люблю2. Ничего. фрукты</w:t>
            </w:r>
          </w:p>
        </w:tc>
        <w:tc>
          <w:tcPr>
            <w:tcW w:w="604" w:type="pct"/>
          </w:tcPr>
          <w:p w:rsidR="00AC3265" w:rsidRPr="00AC3265" w:rsidRDefault="00AC3265" w:rsidP="00672D05">
            <w:pPr>
              <w:rPr>
                <w:rFonts w:ascii="Times New Roman" w:hAnsi="Times New Roman" w:cs="Times New Roman"/>
              </w:rPr>
            </w:pPr>
            <w:r w:rsidRPr="00AC3265">
              <w:rPr>
                <w:rFonts w:ascii="Times New Roman" w:hAnsi="Times New Roman" w:cs="Times New Roman"/>
              </w:rPr>
              <w:t>Бутер -</w:t>
            </w:r>
            <w:r>
              <w:rPr>
                <w:rFonts w:ascii="Times New Roman" w:hAnsi="Times New Roman" w:cs="Times New Roman"/>
              </w:rPr>
              <w:t>8</w:t>
            </w:r>
            <w:r w:rsidRPr="00AC32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Приносишь ли ты какую-либо еду в школу? И что именно?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++-сладости+-+--++-сушки и воду—иногда. Сосиску/курочку</w:t>
            </w:r>
          </w:p>
        </w:tc>
        <w:tc>
          <w:tcPr>
            <w:tcW w:w="604" w:type="pct"/>
          </w:tcPr>
          <w:p w:rsidR="00AC3265" w:rsidRPr="00AC3265" w:rsidRDefault="002F461B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 да, 8 - нет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Что ты сам покупаешь в школьном буфете?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Кеселяшка+. Конфеты. Макароны. Греча. Вкусняшку. Сок2. Бургер. Сок. Всякое. Ничего2ничего2. Разное шоколад зефир</w:t>
            </w:r>
          </w:p>
        </w:tc>
        <w:tc>
          <w:tcPr>
            <w:tcW w:w="604" w:type="pct"/>
          </w:tcPr>
          <w:p w:rsidR="00AC3265" w:rsidRPr="00AC3265" w:rsidRDefault="00AC3265" w:rsidP="00672D05">
            <w:pPr>
              <w:rPr>
                <w:rFonts w:ascii="Times New Roman" w:hAnsi="Times New Roman" w:cs="Times New Roman"/>
              </w:rPr>
            </w:pP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Контролируют ли родители, что ты покупаешь в школьном буфете или в магазине?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+++им все равно. Нет. Нет. Нет нет нет нет+++++</w:t>
            </w:r>
          </w:p>
        </w:tc>
        <w:tc>
          <w:tcPr>
            <w:tcW w:w="604" w:type="pct"/>
          </w:tcPr>
          <w:p w:rsidR="00AC3265" w:rsidRPr="00AC3265" w:rsidRDefault="002F461B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 да, 7- нет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Как ты оцениваешь блюда, приготовленные в школе (отлично, хорошо, не вкусно)? Если не вкусно, то, что именно?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50/50.  Вкусно. Хорошо2. Отлично. Хорошо2. Нормально. Не вкусно2 50/50 не очень хорошо 50/50 не очень 50/50</w:t>
            </w:r>
          </w:p>
        </w:tc>
        <w:tc>
          <w:tcPr>
            <w:tcW w:w="604" w:type="pct"/>
          </w:tcPr>
          <w:p w:rsidR="00AC3265" w:rsidRPr="00AC3265" w:rsidRDefault="002F461B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не очень, 8- норм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Устраивают ли тебя меню завтраков? Обедов?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Не очень. Да.да.да. да. Да. Да. Да да нет2 да да да нет нет</w:t>
            </w:r>
          </w:p>
        </w:tc>
        <w:tc>
          <w:tcPr>
            <w:tcW w:w="604" w:type="pct"/>
          </w:tcPr>
          <w:p w:rsidR="00AC3265" w:rsidRPr="00AC3265" w:rsidRDefault="002F461B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 да, 5 - нет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Что ты предлагаешь изменить? Добавить? Убрать?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Хочу купить сам все разное. Убрать рыбную котлету2. Добавить батон. Добавить на завтрак омлет. На обед фрукты добавить   креветки. Краба. Пицу.</w:t>
            </w:r>
            <w:r w:rsidR="004E7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добавить бургер. Чтобы тараканов не было. Пельмени2 лимонад. Ничего. Торт бутер с колбасой. шницель</w:t>
            </w:r>
          </w:p>
        </w:tc>
        <w:tc>
          <w:tcPr>
            <w:tcW w:w="604" w:type="pct"/>
          </w:tcPr>
          <w:p w:rsidR="00AC3265" w:rsidRPr="00AC3265" w:rsidRDefault="002F461B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Убрать рыбную котлету, добавить батон белый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Моешь ли ты руки, прежде чем начать прием пищи? Если нет, то почему?</w:t>
            </w:r>
          </w:p>
        </w:tc>
        <w:tc>
          <w:tcPr>
            <w:tcW w:w="2291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+++редко. Лень. Забываю ++++++++</w:t>
            </w:r>
          </w:p>
        </w:tc>
        <w:tc>
          <w:tcPr>
            <w:tcW w:w="604" w:type="pct"/>
          </w:tcPr>
          <w:p w:rsidR="00AC3265" w:rsidRPr="00AC3265" w:rsidRDefault="002F461B" w:rsidP="0067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 да, 3- редко</w:t>
            </w:r>
          </w:p>
        </w:tc>
      </w:tr>
      <w:tr w:rsidR="00AC3265" w:rsidRPr="00672D05" w:rsidTr="00AC3265">
        <w:tc>
          <w:tcPr>
            <w:tcW w:w="419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6" w:type="pct"/>
          </w:tcPr>
          <w:p w:rsidR="00AC3265" w:rsidRPr="00672D05" w:rsidRDefault="00AC3265" w:rsidP="00672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5">
              <w:rPr>
                <w:rFonts w:ascii="Times New Roman" w:hAnsi="Times New Roman" w:cs="Times New Roman"/>
                <w:sz w:val="24"/>
                <w:szCs w:val="24"/>
              </w:rPr>
              <w:t>Предложи, что ты хотел бы улучшить.</w:t>
            </w:r>
          </w:p>
        </w:tc>
        <w:tc>
          <w:tcPr>
            <w:tcW w:w="2291" w:type="pct"/>
          </w:tcPr>
          <w:p w:rsidR="00AC3265" w:rsidRPr="00672D05" w:rsidRDefault="00AC3265" w:rsidP="00FE782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Чтобы было бесплатно. Чистоту в столовой. Добавить булок батон. Чтобы буфет был бесплатный. Нормально2 Чтобы тараканов не было. Качество. Все норм. Шашлык платить не только школьной кар</w:t>
            </w:r>
            <w:r w:rsidR="004E73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265">
              <w:rPr>
                <w:rFonts w:ascii="Times New Roman" w:hAnsi="Times New Roman" w:cs="Times New Roman"/>
                <w:sz w:val="24"/>
                <w:szCs w:val="24"/>
              </w:rPr>
              <w:t>очкой</w:t>
            </w:r>
          </w:p>
        </w:tc>
        <w:tc>
          <w:tcPr>
            <w:tcW w:w="604" w:type="pct"/>
          </w:tcPr>
          <w:p w:rsidR="00AC3265" w:rsidRPr="00AC3265" w:rsidRDefault="00AC3265" w:rsidP="00FE782F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B85FBF" w:rsidRDefault="00B85FBF"/>
    <w:p w:rsidR="004E738F" w:rsidRPr="005B4963" w:rsidRDefault="005B4963">
      <w:pPr>
        <w:rPr>
          <w:rFonts w:ascii="Times New Roman" w:hAnsi="Times New Roman" w:cs="Times New Roman"/>
          <w:sz w:val="28"/>
          <w:szCs w:val="28"/>
        </w:rPr>
      </w:pPr>
      <w:r w:rsidRPr="005B4963">
        <w:rPr>
          <w:rFonts w:ascii="Times New Roman" w:hAnsi="Times New Roman" w:cs="Times New Roman"/>
          <w:sz w:val="28"/>
          <w:szCs w:val="28"/>
        </w:rPr>
        <w:t>Дата анкетирования: 27, 28 января 2026 года</w:t>
      </w:r>
    </w:p>
    <w:p w:rsidR="004E738F" w:rsidRPr="005B4963" w:rsidRDefault="005B4963">
      <w:pPr>
        <w:rPr>
          <w:rFonts w:ascii="Times New Roman" w:hAnsi="Times New Roman" w:cs="Times New Roman"/>
          <w:sz w:val="28"/>
          <w:szCs w:val="28"/>
        </w:rPr>
      </w:pPr>
      <w:r w:rsidRPr="005B4963">
        <w:rPr>
          <w:rFonts w:ascii="Times New Roman" w:hAnsi="Times New Roman" w:cs="Times New Roman"/>
          <w:sz w:val="28"/>
          <w:szCs w:val="28"/>
        </w:rPr>
        <w:t>Вывод: в</w:t>
      </w:r>
      <w:r w:rsidR="004E738F" w:rsidRPr="005B4963">
        <w:rPr>
          <w:rFonts w:ascii="Times New Roman" w:hAnsi="Times New Roman" w:cs="Times New Roman"/>
          <w:sz w:val="28"/>
          <w:szCs w:val="28"/>
        </w:rPr>
        <w:t xml:space="preserve"> основном, дети оценивают работу столовой </w:t>
      </w:r>
      <w:r w:rsidRPr="005B4963">
        <w:rPr>
          <w:rFonts w:ascii="Times New Roman" w:hAnsi="Times New Roman" w:cs="Times New Roman"/>
          <w:sz w:val="28"/>
          <w:szCs w:val="28"/>
        </w:rPr>
        <w:t>«</w:t>
      </w:r>
      <w:r w:rsidR="004E738F" w:rsidRPr="005B4963">
        <w:rPr>
          <w:rFonts w:ascii="Times New Roman" w:hAnsi="Times New Roman" w:cs="Times New Roman"/>
          <w:sz w:val="28"/>
          <w:szCs w:val="28"/>
        </w:rPr>
        <w:t>хорошо</w:t>
      </w:r>
      <w:r w:rsidRPr="005B4963">
        <w:rPr>
          <w:rFonts w:ascii="Times New Roman" w:hAnsi="Times New Roman" w:cs="Times New Roman"/>
          <w:sz w:val="28"/>
          <w:szCs w:val="28"/>
        </w:rPr>
        <w:t>»</w:t>
      </w:r>
      <w:r w:rsidR="004E738F" w:rsidRPr="005B496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4E738F" w:rsidRPr="005B4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01" w:rsidRDefault="00F92301" w:rsidP="00672D05">
      <w:pPr>
        <w:spacing w:after="0" w:line="240" w:lineRule="auto"/>
      </w:pPr>
      <w:r>
        <w:separator/>
      </w:r>
    </w:p>
  </w:endnote>
  <w:endnote w:type="continuationSeparator" w:id="0">
    <w:p w:rsidR="00F92301" w:rsidRDefault="00F92301" w:rsidP="0067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01" w:rsidRDefault="00F92301" w:rsidP="00672D05">
      <w:pPr>
        <w:spacing w:after="0" w:line="240" w:lineRule="auto"/>
      </w:pPr>
      <w:r>
        <w:separator/>
      </w:r>
    </w:p>
  </w:footnote>
  <w:footnote w:type="continuationSeparator" w:id="0">
    <w:p w:rsidR="00F92301" w:rsidRDefault="00F92301" w:rsidP="00672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39"/>
    <w:rsid w:val="002F461B"/>
    <w:rsid w:val="004E738F"/>
    <w:rsid w:val="005B4963"/>
    <w:rsid w:val="00672D05"/>
    <w:rsid w:val="006B7A39"/>
    <w:rsid w:val="007C3A3F"/>
    <w:rsid w:val="0081420B"/>
    <w:rsid w:val="00AC3265"/>
    <w:rsid w:val="00B77B7C"/>
    <w:rsid w:val="00B85FBF"/>
    <w:rsid w:val="00C0694B"/>
    <w:rsid w:val="00F92301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4EE86-121B-4526-852B-6E60DCDD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teacher</cp:lastModifiedBy>
  <cp:revision>9</cp:revision>
  <dcterms:created xsi:type="dcterms:W3CDTF">2025-12-30T05:35:00Z</dcterms:created>
  <dcterms:modified xsi:type="dcterms:W3CDTF">2026-02-10T16:40:00Z</dcterms:modified>
</cp:coreProperties>
</file>